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E1578A3" w14:textId="592B8443" w:rsidR="007C5CFE" w:rsidRDefault="00AC7B7A" w:rsidP="007C5CFE">
      <w:pPr>
        <w:pStyle w:val="TextTi105"/>
        <w:jc w:val="right"/>
      </w:pPr>
      <w:r>
        <w:rPr>
          <w:rFonts w:hint="eastAsia"/>
        </w:rPr>
        <w:t xml:space="preserve">西暦　</w:t>
      </w:r>
      <w:r w:rsidR="00005941">
        <w:rPr>
          <w:rFonts w:hint="eastAsia"/>
        </w:rPr>
        <w:t>2</w:t>
      </w:r>
      <w:r w:rsidR="00005941">
        <w:t>0</w:t>
      </w:r>
      <w:r w:rsidR="00895106">
        <w:rPr>
          <w:rFonts w:hint="eastAsia"/>
        </w:rPr>
        <w:t>xx</w:t>
      </w:r>
      <w:r>
        <w:rPr>
          <w:rFonts w:hint="eastAsia"/>
        </w:rPr>
        <w:t xml:space="preserve">年　</w:t>
      </w:r>
      <w:r w:rsidR="00895106">
        <w:rPr>
          <w:rFonts w:hint="eastAsia"/>
        </w:rPr>
        <w:t>xx</w:t>
      </w:r>
      <w:r>
        <w:rPr>
          <w:rFonts w:hint="eastAsia"/>
        </w:rPr>
        <w:t>月</w:t>
      </w:r>
      <w:r w:rsidR="00B95BAD">
        <w:rPr>
          <w:rFonts w:hint="eastAsia"/>
        </w:rPr>
        <w:t xml:space="preserve">　</w:t>
      </w:r>
      <w:r w:rsidR="009B2553">
        <w:t>xx</w:t>
      </w:r>
      <w:r w:rsidR="002F307E">
        <w:rPr>
          <w:rFonts w:hint="eastAsia"/>
        </w:rPr>
        <w:t>日</w:t>
      </w:r>
    </w:p>
    <w:p w14:paraId="68C1C7D3" w14:textId="77777777" w:rsidR="007C5CFE" w:rsidRDefault="007C5CFE" w:rsidP="007C5CFE">
      <w:pPr>
        <w:pStyle w:val="TextTi105"/>
      </w:pPr>
    </w:p>
    <w:p w14:paraId="6D1BD5D9" w14:textId="77777777" w:rsidR="007C5CFE" w:rsidRPr="00F76C40" w:rsidRDefault="00131420" w:rsidP="007C5CFE">
      <w:pPr>
        <w:pStyle w:val="TextTi105"/>
        <w:jc w:val="center"/>
        <w:rPr>
          <w:rFonts w:ascii="Arial" w:eastAsia="ＭＳ ゴシック" w:hAnsi="Arial"/>
          <w:sz w:val="24"/>
        </w:rPr>
      </w:pPr>
      <w:r>
        <w:rPr>
          <w:rFonts w:ascii="Arial" w:eastAsia="ＭＳ ゴシック" w:hint="eastAsia"/>
          <w:sz w:val="24"/>
        </w:rPr>
        <w:t>被験者負担軽減費の</w:t>
      </w:r>
      <w:r w:rsidR="002F307E">
        <w:rPr>
          <w:rFonts w:ascii="Arial" w:eastAsia="ＭＳ ゴシック" w:hint="eastAsia"/>
          <w:sz w:val="24"/>
        </w:rPr>
        <w:t>増額</w:t>
      </w:r>
      <w:r>
        <w:rPr>
          <w:rFonts w:ascii="Arial" w:eastAsia="ＭＳ ゴシック" w:hint="eastAsia"/>
          <w:sz w:val="24"/>
        </w:rPr>
        <w:t>に関する</w:t>
      </w:r>
      <w:r w:rsidR="00F76C40" w:rsidRPr="00F76C40">
        <w:rPr>
          <w:rFonts w:ascii="Arial" w:eastAsia="ＭＳ ゴシック" w:hint="eastAsia"/>
          <w:sz w:val="24"/>
        </w:rPr>
        <w:t>見解</w:t>
      </w:r>
    </w:p>
    <w:p w14:paraId="5FE7CAC2" w14:textId="77777777" w:rsidR="007C5CFE" w:rsidRDefault="007C5CFE" w:rsidP="007C5CFE">
      <w:pPr>
        <w:pStyle w:val="TextTi105"/>
      </w:pPr>
      <w:r>
        <w:rPr>
          <w:rFonts w:hint="eastAsia"/>
        </w:rPr>
        <w:t>実施医療機関の長</w:t>
      </w:r>
    </w:p>
    <w:p w14:paraId="5A5A6817" w14:textId="77777777" w:rsidR="007C5CFE" w:rsidRDefault="000A2CA7" w:rsidP="007C5CFE">
      <w:pPr>
        <w:pStyle w:val="TextTi105"/>
      </w:pPr>
      <w:r>
        <w:rPr>
          <w:rFonts w:hint="eastAsia"/>
        </w:rPr>
        <w:t>国立研究開発</w:t>
      </w:r>
      <w:r w:rsidR="003D1934" w:rsidRPr="003D1934">
        <w:rPr>
          <w:rFonts w:hint="eastAsia"/>
        </w:rPr>
        <w:t>法人国立国際医療研究センター</w:t>
      </w:r>
      <w:r w:rsidR="00005941">
        <w:rPr>
          <w:rFonts w:hint="eastAsia"/>
        </w:rPr>
        <w:t>(</w:t>
      </w:r>
      <w:r w:rsidR="00005941">
        <w:rPr>
          <w:rFonts w:hint="eastAsia"/>
        </w:rPr>
        <w:t>病院</w:t>
      </w:r>
      <w:r w:rsidR="00005941">
        <w:rPr>
          <w:rFonts w:hint="eastAsia"/>
        </w:rPr>
        <w:t>)</w:t>
      </w:r>
      <w:r w:rsidR="003D1934" w:rsidRPr="003D1934">
        <w:rPr>
          <w:rFonts w:hint="eastAsia"/>
        </w:rPr>
        <w:t xml:space="preserve">　</w:t>
      </w:r>
      <w:r>
        <w:rPr>
          <w:rFonts w:hint="eastAsia"/>
        </w:rPr>
        <w:t>理事長</w:t>
      </w:r>
      <w:r w:rsidR="003D1934" w:rsidRPr="003D1934">
        <w:rPr>
          <w:rFonts w:hint="eastAsia"/>
        </w:rPr>
        <w:t xml:space="preserve">　殿</w:t>
      </w:r>
    </w:p>
    <w:p w14:paraId="59581E9C" w14:textId="77777777" w:rsidR="00455216" w:rsidRDefault="00455216" w:rsidP="00F76C40">
      <w:pPr>
        <w:pStyle w:val="TextTi105"/>
        <w:ind w:left="5670" w:firstLine="0"/>
      </w:pPr>
    </w:p>
    <w:p w14:paraId="249B21DD" w14:textId="77777777" w:rsidR="0025217C" w:rsidRDefault="0025217C" w:rsidP="00D74DC1">
      <w:pPr>
        <w:pStyle w:val="TextTi105"/>
        <w:ind w:firstLineChars="2400" w:firstLine="5063"/>
      </w:pPr>
      <w:r>
        <w:rPr>
          <w:rFonts w:hint="eastAsia"/>
        </w:rPr>
        <w:t>治験責任医師</w:t>
      </w:r>
    </w:p>
    <w:p w14:paraId="6E6ED0EE" w14:textId="2350E307" w:rsidR="0025217C" w:rsidRDefault="00895106" w:rsidP="00D74DC1">
      <w:pPr>
        <w:pStyle w:val="TextTi105"/>
        <w:ind w:firstLineChars="2400" w:firstLine="5063"/>
      </w:pPr>
      <w:r>
        <w:rPr>
          <w:rFonts w:hint="eastAsia"/>
        </w:rPr>
        <w:t>○○　○○</w:t>
      </w:r>
    </w:p>
    <w:p w14:paraId="2C523CC3" w14:textId="77777777" w:rsidR="0025217C" w:rsidRDefault="0025217C" w:rsidP="00F76C40">
      <w:pPr>
        <w:pStyle w:val="TextTi105"/>
        <w:ind w:left="5670" w:firstLine="0"/>
      </w:pPr>
    </w:p>
    <w:p w14:paraId="69F1D9E2" w14:textId="77777777" w:rsidR="007C5CFE" w:rsidRDefault="007C5CFE" w:rsidP="00D74DC1">
      <w:pPr>
        <w:pStyle w:val="TextTi105"/>
        <w:ind w:firstLineChars="2400" w:firstLine="5063"/>
      </w:pPr>
      <w:r>
        <w:rPr>
          <w:rFonts w:hint="eastAsia"/>
        </w:rPr>
        <w:t>治験依頼者</w:t>
      </w:r>
    </w:p>
    <w:p w14:paraId="7E409328" w14:textId="0224B99A" w:rsidR="007C5CFE" w:rsidRDefault="00895106" w:rsidP="00D74DC1">
      <w:pPr>
        <w:pStyle w:val="TextTi105"/>
        <w:ind w:firstLineChars="2400" w:firstLine="5063"/>
      </w:pPr>
      <w:r>
        <w:rPr>
          <w:rFonts w:hint="eastAsia"/>
        </w:rPr>
        <w:t>△△</w:t>
      </w:r>
      <w:r w:rsidR="00D74DC1" w:rsidRPr="00D74DC1">
        <w:rPr>
          <w:rFonts w:hint="eastAsia"/>
        </w:rPr>
        <w:t>株式会社</w:t>
      </w:r>
    </w:p>
    <w:p w14:paraId="0E5A607E" w14:textId="01C81FD7" w:rsidR="007C5CFE" w:rsidRDefault="007C5CFE" w:rsidP="00D74DC1">
      <w:pPr>
        <w:pStyle w:val="TextTi105"/>
        <w:ind w:firstLineChars="2400" w:firstLine="5063"/>
      </w:pPr>
      <w:r>
        <w:rPr>
          <w:rFonts w:hint="eastAsia"/>
        </w:rPr>
        <w:t xml:space="preserve">代表取締役社長　</w:t>
      </w:r>
      <w:r w:rsidR="00895106">
        <w:rPr>
          <w:rFonts w:hint="eastAsia"/>
        </w:rPr>
        <w:t>□□　□□</w:t>
      </w:r>
    </w:p>
    <w:p w14:paraId="3C347819" w14:textId="77777777" w:rsidR="007C5CFE" w:rsidRDefault="007C5CFE" w:rsidP="007C5CFE">
      <w:pPr>
        <w:pStyle w:val="TextTi105"/>
      </w:pPr>
    </w:p>
    <w:p w14:paraId="43F02502" w14:textId="09A8AD0A" w:rsidR="00131420" w:rsidRPr="004C2BD2" w:rsidRDefault="003A4628" w:rsidP="003A4628">
      <w:pPr>
        <w:ind w:firstLineChars="100" w:firstLine="211"/>
      </w:pPr>
      <w:r>
        <w:rPr>
          <w:rFonts w:hint="eastAsia"/>
        </w:rPr>
        <w:t>本</w:t>
      </w:r>
      <w:r w:rsidR="007C5CFE">
        <w:rPr>
          <w:rFonts w:hint="eastAsia"/>
        </w:rPr>
        <w:t>治験につきまして，</w:t>
      </w:r>
      <w:r w:rsidR="00915980">
        <w:rPr>
          <w:rFonts w:hint="eastAsia"/>
        </w:rPr>
        <w:t>下記に示す対象</w:t>
      </w:r>
      <w:r w:rsidR="00E30156">
        <w:rPr>
          <w:rFonts w:hint="eastAsia"/>
        </w:rPr>
        <w:t>期間の</w:t>
      </w:r>
      <w:r w:rsidR="00915980">
        <w:rPr>
          <w:rFonts w:hint="eastAsia"/>
        </w:rPr>
        <w:t>Visit</w:t>
      </w:r>
      <w:r w:rsidR="00915980">
        <w:rPr>
          <w:rFonts w:hint="eastAsia"/>
        </w:rPr>
        <w:t>は，本治験に必要な他</w:t>
      </w:r>
      <w:r w:rsidR="00915980">
        <w:rPr>
          <w:rFonts w:hint="eastAsia"/>
        </w:rPr>
        <w:t>Visit</w:t>
      </w:r>
      <w:r w:rsidR="00915980">
        <w:rPr>
          <w:rFonts w:hint="eastAsia"/>
        </w:rPr>
        <w:t>に比べ被験者への負担が増すことが想定されるとの責任医師の見解に基づき，</w:t>
      </w:r>
      <w:r>
        <w:rPr>
          <w:rFonts w:hint="eastAsia"/>
        </w:rPr>
        <w:t>両者の協議の結果，</w:t>
      </w:r>
      <w:r w:rsidR="0025217C">
        <w:rPr>
          <w:rFonts w:hint="eastAsia"/>
        </w:rPr>
        <w:t>被験者負担軽減費</w:t>
      </w:r>
      <w:r w:rsidR="00455216">
        <w:rPr>
          <w:rFonts w:hint="eastAsia"/>
        </w:rPr>
        <w:t>の一部を</w:t>
      </w:r>
      <w:r w:rsidR="002F307E">
        <w:rPr>
          <w:rFonts w:hint="eastAsia"/>
        </w:rPr>
        <w:t>増額</w:t>
      </w:r>
      <w:r>
        <w:rPr>
          <w:rFonts w:hint="eastAsia"/>
        </w:rPr>
        <w:t>致したく</w:t>
      </w:r>
      <w:r w:rsidR="0025217C">
        <w:rPr>
          <w:rFonts w:hint="eastAsia"/>
        </w:rPr>
        <w:t>お願い</w:t>
      </w:r>
      <w:r>
        <w:rPr>
          <w:rFonts w:hint="eastAsia"/>
        </w:rPr>
        <w:t>申し上げます。</w:t>
      </w:r>
    </w:p>
    <w:p w14:paraId="6EC893F7" w14:textId="77777777" w:rsidR="007C5CFE" w:rsidRPr="00131420" w:rsidRDefault="007C5CFE" w:rsidP="007C5CFE">
      <w:pPr>
        <w:pStyle w:val="TextTi105"/>
      </w:pPr>
    </w:p>
    <w:p w14:paraId="1FE16D8F" w14:textId="77777777" w:rsidR="00F76C40" w:rsidRPr="003A4628" w:rsidRDefault="00F76C40" w:rsidP="007C5CFE">
      <w:pPr>
        <w:pStyle w:val="TextTi105"/>
      </w:pPr>
    </w:p>
    <w:p w14:paraId="2634C01F" w14:textId="77777777" w:rsidR="00F76C40" w:rsidRDefault="00F76C40" w:rsidP="00F76C40">
      <w:pPr>
        <w:pStyle w:val="af3"/>
      </w:pPr>
      <w:r>
        <w:rPr>
          <w:rFonts w:hint="eastAsia"/>
        </w:rPr>
        <w:t>記</w:t>
      </w:r>
    </w:p>
    <w:p w14:paraId="50BB2F71" w14:textId="77777777" w:rsidR="00F76C40" w:rsidRDefault="00F76C40" w:rsidP="00F76C40"/>
    <w:tbl>
      <w:tblPr>
        <w:tblStyle w:val="af1"/>
        <w:tblW w:w="0" w:type="auto"/>
        <w:tblInd w:w="198" w:type="dxa"/>
        <w:tblLook w:val="04A0" w:firstRow="1" w:lastRow="0" w:firstColumn="1" w:lastColumn="0" w:noHBand="0" w:noVBand="1"/>
      </w:tblPr>
      <w:tblGrid>
        <w:gridCol w:w="1990"/>
        <w:gridCol w:w="6874"/>
      </w:tblGrid>
      <w:tr w:rsidR="00131420" w14:paraId="3C424CBB" w14:textId="77777777" w:rsidTr="003724C0">
        <w:trPr>
          <w:trHeight w:val="160"/>
        </w:trPr>
        <w:tc>
          <w:tcPr>
            <w:tcW w:w="2037" w:type="dxa"/>
            <w:vAlign w:val="center"/>
          </w:tcPr>
          <w:p w14:paraId="3817D526" w14:textId="77777777" w:rsidR="00131420" w:rsidRPr="00726EA6" w:rsidRDefault="00131420" w:rsidP="00D54CE3">
            <w:pPr>
              <w:autoSpaceDE w:val="0"/>
              <w:snapToGrid w:val="0"/>
              <w:jc w:val="center"/>
              <w:rPr>
                <w:rFonts w:ascii="ＭＳ 明朝" w:hAnsi="ＭＳ ゴシック"/>
                <w:szCs w:val="21"/>
              </w:rPr>
            </w:pPr>
            <w:r w:rsidRPr="00726EA6">
              <w:rPr>
                <w:rFonts w:ascii="ＭＳ 明朝" w:hAnsi="ＭＳ ゴシック" w:hint="eastAsia"/>
                <w:spacing w:val="-8"/>
                <w:szCs w:val="21"/>
              </w:rPr>
              <w:t>治験実施計画書番号</w:t>
            </w:r>
          </w:p>
        </w:tc>
        <w:tc>
          <w:tcPr>
            <w:tcW w:w="7053" w:type="dxa"/>
            <w:vAlign w:val="center"/>
          </w:tcPr>
          <w:p w14:paraId="0558D725" w14:textId="757A224A" w:rsidR="00131420" w:rsidRPr="00726EA6" w:rsidRDefault="00131420" w:rsidP="002F307E">
            <w:pPr>
              <w:autoSpaceDE w:val="0"/>
              <w:snapToGrid w:val="0"/>
              <w:rPr>
                <w:rFonts w:ascii="ＭＳ 明朝" w:hAnsi="ＭＳ ゴシック"/>
                <w:szCs w:val="21"/>
              </w:rPr>
            </w:pPr>
          </w:p>
        </w:tc>
      </w:tr>
      <w:tr w:rsidR="00131420" w14:paraId="542FA502" w14:textId="77777777" w:rsidTr="00241A3C">
        <w:tc>
          <w:tcPr>
            <w:tcW w:w="2037" w:type="dxa"/>
            <w:vAlign w:val="center"/>
          </w:tcPr>
          <w:p w14:paraId="568674CE" w14:textId="77777777" w:rsidR="00131420" w:rsidRPr="00164595" w:rsidRDefault="00131420" w:rsidP="00D54CE3">
            <w:pPr>
              <w:autoSpaceDE w:val="0"/>
              <w:snapToGrid w:val="0"/>
              <w:jc w:val="center"/>
              <w:rPr>
                <w:rFonts w:ascii="ＭＳ 明朝" w:hAnsi="ＭＳ ゴシック"/>
                <w:szCs w:val="21"/>
              </w:rPr>
            </w:pPr>
            <w:r w:rsidRPr="00164595">
              <w:rPr>
                <w:rFonts w:ascii="ＭＳ 明朝" w:hAnsi="ＭＳ ゴシック" w:hint="eastAsia"/>
                <w:szCs w:val="21"/>
              </w:rPr>
              <w:t>治験課題名</w:t>
            </w:r>
          </w:p>
        </w:tc>
        <w:tc>
          <w:tcPr>
            <w:tcW w:w="7053" w:type="dxa"/>
          </w:tcPr>
          <w:p w14:paraId="633DC807" w14:textId="6E4222BD" w:rsidR="00131420" w:rsidRPr="00D70036" w:rsidRDefault="00131420" w:rsidP="00D74DC1">
            <w:pPr>
              <w:pStyle w:val="af7"/>
              <w:ind w:leftChars="0" w:left="0"/>
              <w:rPr>
                <w:rFonts w:ascii="ＭＳ 明朝" w:hAnsi="ＭＳ ゴシック"/>
                <w:szCs w:val="21"/>
              </w:rPr>
            </w:pPr>
          </w:p>
        </w:tc>
      </w:tr>
      <w:tr w:rsidR="00915980" w14:paraId="16560120" w14:textId="77777777" w:rsidTr="00241A3C">
        <w:tc>
          <w:tcPr>
            <w:tcW w:w="2037" w:type="dxa"/>
            <w:vAlign w:val="center"/>
          </w:tcPr>
          <w:p w14:paraId="7A401FD5" w14:textId="74E370E1" w:rsidR="00915980" w:rsidRPr="00164595" w:rsidRDefault="00915980" w:rsidP="00D54CE3">
            <w:pPr>
              <w:autoSpaceDE w:val="0"/>
              <w:snapToGrid w:val="0"/>
              <w:jc w:val="center"/>
              <w:rPr>
                <w:rFonts w:ascii="ＭＳ 明朝" w:hAnsi="ＭＳ ゴシック"/>
                <w:szCs w:val="21"/>
              </w:rPr>
            </w:pPr>
            <w:r>
              <w:rPr>
                <w:rFonts w:hint="eastAsia"/>
              </w:rPr>
              <w:t>対象</w:t>
            </w:r>
            <w:r w:rsidR="00E30156">
              <w:rPr>
                <w:rFonts w:hint="eastAsia"/>
              </w:rPr>
              <w:t>期間</w:t>
            </w:r>
          </w:p>
        </w:tc>
        <w:tc>
          <w:tcPr>
            <w:tcW w:w="7053" w:type="dxa"/>
          </w:tcPr>
          <w:p w14:paraId="09121901" w14:textId="7A3BA91D" w:rsidR="00915980" w:rsidRPr="00D74DC1" w:rsidRDefault="009B2553" w:rsidP="00895106">
            <w:pPr>
              <w:pStyle w:val="af7"/>
              <w:ind w:leftChars="0" w:left="0"/>
              <w:rPr>
                <w:rFonts w:ascii="ＭＳ 明朝" w:hAnsi="ＭＳ ゴシック"/>
                <w:szCs w:val="21"/>
              </w:rPr>
            </w:pPr>
            <w:r w:rsidRPr="009B2553">
              <w:rPr>
                <w:rFonts w:ascii="ＭＳ 明朝" w:eastAsia="ＭＳ 明朝" w:hAnsi="ＭＳ 明朝" w:cs="ＭＳ ゴシック" w:hint="eastAsia"/>
                <w:color w:val="000000"/>
                <w:szCs w:val="21"/>
              </w:rPr>
              <w:t>同意取得日から治験薬投与開始前日まで、及び治験薬投与終了翌日から後観察終了、もしくは治験中止判断日まで</w:t>
            </w:r>
          </w:p>
        </w:tc>
      </w:tr>
      <w:tr w:rsidR="00F76C40" w14:paraId="4F456E42" w14:textId="77777777" w:rsidTr="00781023">
        <w:trPr>
          <w:trHeight w:val="3916"/>
        </w:trPr>
        <w:tc>
          <w:tcPr>
            <w:tcW w:w="2037" w:type="dxa"/>
          </w:tcPr>
          <w:p w14:paraId="42DA3038" w14:textId="77777777" w:rsidR="00F76C40" w:rsidRDefault="00131420" w:rsidP="00F76C40">
            <w:pPr>
              <w:pStyle w:val="TextTi105"/>
              <w:ind w:left="0" w:firstLine="0"/>
            </w:pPr>
            <w:r>
              <w:rPr>
                <w:rFonts w:hint="eastAsia"/>
              </w:rPr>
              <w:t>被験者負担軽減費</w:t>
            </w:r>
            <w:r w:rsidR="002F307E">
              <w:rPr>
                <w:rFonts w:hint="eastAsia"/>
              </w:rPr>
              <w:t>増額</w:t>
            </w:r>
            <w:r>
              <w:rPr>
                <w:rFonts w:hint="eastAsia"/>
              </w:rPr>
              <w:t>についての見解</w:t>
            </w:r>
          </w:p>
        </w:tc>
        <w:tc>
          <w:tcPr>
            <w:tcW w:w="7053" w:type="dxa"/>
            <w:vAlign w:val="center"/>
          </w:tcPr>
          <w:p w14:paraId="7F449A87" w14:textId="3D6518C6" w:rsidR="002F307E" w:rsidRDefault="009B2553" w:rsidP="009B2553">
            <w:pPr>
              <w:pStyle w:val="af7"/>
              <w:ind w:leftChars="0" w:left="0"/>
              <w:rPr>
                <w:rFonts w:asciiTheme="minorEastAsia" w:hAnsiTheme="minorEastAsia"/>
              </w:rPr>
            </w:pPr>
            <w:r w:rsidRPr="009B2553">
              <w:rPr>
                <w:rFonts w:asciiTheme="minorEastAsia" w:hAnsiTheme="minorEastAsia" w:hint="eastAsia"/>
              </w:rPr>
              <w:t>本治験では、治験薬投与期間外</w:t>
            </w:r>
            <w:r>
              <w:rPr>
                <w:rFonts w:asciiTheme="minorEastAsia" w:hAnsiTheme="minorEastAsia" w:hint="eastAsia"/>
              </w:rPr>
              <w:t>に下記項目を</w:t>
            </w:r>
            <w:r w:rsidR="00A11137">
              <w:rPr>
                <w:rFonts w:asciiTheme="minorEastAsia" w:hAnsiTheme="minorEastAsia" w:hint="eastAsia"/>
              </w:rPr>
              <w:t>実施する</w:t>
            </w:r>
            <w:r w:rsidR="00122792">
              <w:rPr>
                <w:rFonts w:asciiTheme="minorEastAsia" w:hAnsiTheme="minorEastAsia" w:hint="eastAsia"/>
              </w:rPr>
              <w:t>必要</w:t>
            </w:r>
            <w:r w:rsidR="00A11137" w:rsidRPr="00A11137">
              <w:rPr>
                <w:rFonts w:asciiTheme="minorEastAsia" w:hAnsiTheme="minorEastAsia" w:hint="eastAsia"/>
              </w:rPr>
              <w:t>があり、被験者の負担が大きくなるため、</w:t>
            </w:r>
            <w:r w:rsidR="00A11137">
              <w:rPr>
                <w:rFonts w:asciiTheme="minorEastAsia" w:hAnsiTheme="minorEastAsia" w:hint="eastAsia"/>
              </w:rPr>
              <w:t>上記</w:t>
            </w:r>
            <w:r w:rsidR="00E30156">
              <w:rPr>
                <w:rFonts w:asciiTheme="minorEastAsia" w:hAnsiTheme="minorEastAsia" w:hint="eastAsia"/>
              </w:rPr>
              <w:t>期間の</w:t>
            </w:r>
            <w:r w:rsidR="00A11137">
              <w:rPr>
                <w:rFonts w:asciiTheme="minorEastAsia" w:hAnsiTheme="minorEastAsia" w:hint="eastAsia"/>
              </w:rPr>
              <w:t>対象Visitのみ治験実施計画書に定められた検査</w:t>
            </w:r>
            <w:r w:rsidR="00122792">
              <w:rPr>
                <w:rFonts w:asciiTheme="minorEastAsia" w:hAnsiTheme="minorEastAsia" w:hint="eastAsia"/>
              </w:rPr>
              <w:t>・</w:t>
            </w:r>
            <w:r w:rsidR="00A11137">
              <w:rPr>
                <w:rFonts w:asciiTheme="minorEastAsia" w:hAnsiTheme="minorEastAsia" w:hint="eastAsia"/>
              </w:rPr>
              <w:t>画像診断費用を考慮し、</w:t>
            </w:r>
            <w:r w:rsidR="00A11137" w:rsidRPr="00A11137">
              <w:rPr>
                <w:rFonts w:asciiTheme="minorEastAsia" w:hAnsiTheme="minorEastAsia" w:hint="eastAsia"/>
              </w:rPr>
              <w:t>標準額10,000円に</w:t>
            </w:r>
            <w:r w:rsidR="00A11137">
              <w:rPr>
                <w:rFonts w:asciiTheme="minorEastAsia" w:hAnsiTheme="minorEastAsia" w:hint="eastAsia"/>
              </w:rPr>
              <w:t>追加し、</w:t>
            </w:r>
            <w:r w:rsidR="00A11137" w:rsidRPr="00A11137">
              <w:rPr>
                <w:rFonts w:asciiTheme="minorEastAsia" w:hAnsiTheme="minorEastAsia" w:hint="eastAsia"/>
              </w:rPr>
              <w:t>被験者負担軽減費を増額して依頼者が支払うこととした。</w:t>
            </w:r>
          </w:p>
          <w:p w14:paraId="12ED9F73" w14:textId="77777777" w:rsidR="00122792" w:rsidRDefault="00122792" w:rsidP="009B2553">
            <w:pPr>
              <w:pStyle w:val="af7"/>
              <w:ind w:leftChars="0" w:left="0"/>
              <w:rPr>
                <w:rFonts w:asciiTheme="minorEastAsia" w:hAnsiTheme="minorEastAsia"/>
              </w:rPr>
            </w:pPr>
          </w:p>
          <w:p w14:paraId="7EFD1CC3" w14:textId="34E672F0" w:rsidR="00895106" w:rsidRPr="00781023" w:rsidRDefault="00122792" w:rsidP="007A7D03">
            <w:pPr>
              <w:pStyle w:val="af7"/>
              <w:ind w:leftChars="0" w:left="0"/>
              <w:rPr>
                <w:rFonts w:asciiTheme="minorEastAsia" w:hAnsiTheme="minorEastAsia"/>
              </w:rPr>
            </w:pPr>
            <w:r>
              <w:rPr>
                <w:rFonts w:asciiTheme="minorEastAsia" w:hAnsiTheme="minorEastAsia" w:hint="eastAsia"/>
              </w:rPr>
              <w:t>・</w:t>
            </w:r>
            <w:r w:rsidR="007A7D03">
              <w:rPr>
                <w:rFonts w:asciiTheme="minorEastAsia" w:hAnsiTheme="minorEastAsia" w:hint="eastAsia"/>
              </w:rPr>
              <w:t>○○○○</w:t>
            </w:r>
            <w:bookmarkStart w:id="0" w:name="_GoBack"/>
            <w:bookmarkEnd w:id="0"/>
            <w:r>
              <w:rPr>
                <w:rFonts w:asciiTheme="minorEastAsia" w:hAnsiTheme="minorEastAsia" w:hint="eastAsia"/>
              </w:rPr>
              <w:t>：</w:t>
            </w:r>
            <w:r w:rsidRPr="00122792">
              <w:rPr>
                <w:rFonts w:asciiTheme="minorEastAsia" w:hAnsiTheme="minorEastAsia" w:hint="eastAsia"/>
              </w:rPr>
              <w:t>1回につき</w:t>
            </w:r>
            <w:r w:rsidR="007A7D03">
              <w:rPr>
                <w:rFonts w:asciiTheme="minorEastAsia" w:hAnsiTheme="minorEastAsia" w:hint="eastAsia"/>
              </w:rPr>
              <w:t>●,●●●</w:t>
            </w:r>
            <w:r w:rsidRPr="00122792">
              <w:rPr>
                <w:rFonts w:asciiTheme="minorEastAsia" w:hAnsiTheme="minorEastAsia" w:hint="eastAsia"/>
              </w:rPr>
              <w:t>円（消費税等別）</w:t>
            </w:r>
            <w:r w:rsidR="00895106">
              <w:rPr>
                <w:rFonts w:asciiTheme="minorEastAsia" w:hAnsiTheme="minorEastAsia" w:hint="eastAsia"/>
              </w:rPr>
              <w:t>・</w:t>
            </w:r>
          </w:p>
        </w:tc>
      </w:tr>
    </w:tbl>
    <w:p w14:paraId="35A3B8E9" w14:textId="6A3B11D0" w:rsidR="003724C0" w:rsidRDefault="003724C0" w:rsidP="007C5CFE">
      <w:pPr>
        <w:pStyle w:val="TextTi105"/>
      </w:pPr>
    </w:p>
    <w:p w14:paraId="64F9A1CD" w14:textId="77777777" w:rsidR="00A40F1F" w:rsidRDefault="00A40F1F" w:rsidP="00A40F1F">
      <w:pPr>
        <w:pStyle w:val="TextTi105"/>
        <w:ind w:left="0" w:firstLine="0"/>
        <w:jc w:val="right"/>
      </w:pPr>
    </w:p>
    <w:p w14:paraId="57C12989" w14:textId="77777777" w:rsidR="007C5CFE" w:rsidRPr="007C5CFE" w:rsidRDefault="00A40F1F" w:rsidP="00A40F1F">
      <w:pPr>
        <w:pStyle w:val="TextTi105"/>
        <w:ind w:left="0" w:firstLine="0"/>
        <w:jc w:val="right"/>
      </w:pPr>
      <w:r>
        <w:rPr>
          <w:rFonts w:hint="eastAsia"/>
        </w:rPr>
        <w:t>以上</w:t>
      </w:r>
    </w:p>
    <w:sectPr w:rsidR="007C5CFE" w:rsidRPr="007C5CFE" w:rsidSect="001E5A32">
      <w:footerReference w:type="default" r:id="rId8"/>
      <w:pgSz w:w="11906" w:h="16838" w:code="9"/>
      <w:pgMar w:top="1417" w:right="1417" w:bottom="1701" w:left="1417" w:header="624" w:footer="850" w:gutter="0"/>
      <w:pgNumType w:start="1"/>
      <w:cols w:space="425"/>
      <w:docGrid w:type="linesAndChars" w:linePitch="291" w:charSpace="20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8DDD242" w14:textId="77777777" w:rsidR="008750FA" w:rsidRDefault="008750FA">
      <w:r>
        <w:separator/>
      </w:r>
    </w:p>
  </w:endnote>
  <w:endnote w:type="continuationSeparator" w:id="0">
    <w:p w14:paraId="68FBC241" w14:textId="77777777" w:rsidR="008750FA" w:rsidRDefault="008750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UI Gothic">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Courier New">
    <w:panose1 w:val="020703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BDD22" w14:textId="77777777" w:rsidR="00FC218D" w:rsidRDefault="00FC218D" w:rsidP="00B06FEC">
    <w:pPr>
      <w:pStyle w:val="a4"/>
      <w:tabs>
        <w:tab w:val="clear" w:pos="4252"/>
        <w:tab w:val="clear" w:pos="8504"/>
        <w:tab w:val="center" w:pos="4431"/>
        <w:tab w:val="right" w:pos="9073"/>
      </w:tabs>
    </w:pPr>
    <w:r>
      <w:rPr>
        <w:rFonts w:hint="eastAsia"/>
      </w:rPr>
      <w:tab/>
    </w:r>
    <w:r w:rsidR="00E25FF0">
      <w:rPr>
        <w:rStyle w:val="a7"/>
      </w:rPr>
      <w:fldChar w:fldCharType="begin"/>
    </w:r>
    <w:r>
      <w:rPr>
        <w:rStyle w:val="a7"/>
      </w:rPr>
      <w:instrText xml:space="preserve"> PAGE </w:instrText>
    </w:r>
    <w:r w:rsidR="00E25FF0">
      <w:rPr>
        <w:rStyle w:val="a7"/>
      </w:rPr>
      <w:fldChar w:fldCharType="separate"/>
    </w:r>
    <w:r w:rsidR="007A7D03">
      <w:rPr>
        <w:rStyle w:val="a7"/>
        <w:noProof/>
      </w:rPr>
      <w:t>1</w:t>
    </w:r>
    <w:r w:rsidR="00E25FF0">
      <w:rPr>
        <w:rStyle w:val="a7"/>
      </w:rPr>
      <w:fldChar w:fldCharType="end"/>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30241A" w14:textId="77777777" w:rsidR="008750FA" w:rsidRDefault="008750FA">
      <w:r>
        <w:separator/>
      </w:r>
    </w:p>
  </w:footnote>
  <w:footnote w:type="continuationSeparator" w:id="0">
    <w:p w14:paraId="5E76CBB4" w14:textId="77777777" w:rsidR="008750FA" w:rsidRDefault="008750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9A76268A"/>
    <w:lvl w:ilvl="0">
      <w:start w:val="1"/>
      <w:numFmt w:val="decimal"/>
      <w:lvlText w:val="%1."/>
      <w:lvlJc w:val="left"/>
      <w:pPr>
        <w:tabs>
          <w:tab w:val="num" w:pos="2061"/>
        </w:tabs>
        <w:ind w:leftChars="800" w:left="2061" w:hangingChars="200" w:hanging="360"/>
      </w:pPr>
    </w:lvl>
  </w:abstractNum>
  <w:abstractNum w:abstractNumId="1" w15:restartNumberingAfterBreak="0">
    <w:nsid w:val="FFFFFF7D"/>
    <w:multiLevelType w:val="singleLevel"/>
    <w:tmpl w:val="8E3E83A2"/>
    <w:lvl w:ilvl="0">
      <w:start w:val="1"/>
      <w:numFmt w:val="decimal"/>
      <w:lvlText w:val="%1."/>
      <w:lvlJc w:val="left"/>
      <w:pPr>
        <w:tabs>
          <w:tab w:val="num" w:pos="1636"/>
        </w:tabs>
        <w:ind w:leftChars="600" w:left="1636" w:hangingChars="200" w:hanging="360"/>
      </w:pPr>
    </w:lvl>
  </w:abstractNum>
  <w:abstractNum w:abstractNumId="2" w15:restartNumberingAfterBreak="0">
    <w:nsid w:val="FFFFFF7E"/>
    <w:multiLevelType w:val="singleLevel"/>
    <w:tmpl w:val="4042A5F8"/>
    <w:lvl w:ilvl="0">
      <w:start w:val="1"/>
      <w:numFmt w:val="decimal"/>
      <w:lvlText w:val="%1."/>
      <w:lvlJc w:val="left"/>
      <w:pPr>
        <w:tabs>
          <w:tab w:val="num" w:pos="1211"/>
        </w:tabs>
        <w:ind w:leftChars="400" w:left="1211" w:hangingChars="200" w:hanging="360"/>
      </w:pPr>
    </w:lvl>
  </w:abstractNum>
  <w:abstractNum w:abstractNumId="3" w15:restartNumberingAfterBreak="0">
    <w:nsid w:val="FFFFFF7F"/>
    <w:multiLevelType w:val="singleLevel"/>
    <w:tmpl w:val="9AB48950"/>
    <w:lvl w:ilvl="0">
      <w:start w:val="1"/>
      <w:numFmt w:val="decimal"/>
      <w:lvlText w:val="%1."/>
      <w:lvlJc w:val="left"/>
      <w:pPr>
        <w:tabs>
          <w:tab w:val="num" w:pos="785"/>
        </w:tabs>
        <w:ind w:leftChars="200" w:left="785" w:hangingChars="200" w:hanging="360"/>
      </w:pPr>
    </w:lvl>
  </w:abstractNum>
  <w:abstractNum w:abstractNumId="4" w15:restartNumberingAfterBreak="0">
    <w:nsid w:val="FFFFFF88"/>
    <w:multiLevelType w:val="singleLevel"/>
    <w:tmpl w:val="05F03940"/>
    <w:lvl w:ilvl="0">
      <w:start w:val="1"/>
      <w:numFmt w:val="decimal"/>
      <w:lvlText w:val="%1."/>
      <w:lvlJc w:val="left"/>
      <w:pPr>
        <w:tabs>
          <w:tab w:val="num" w:pos="360"/>
        </w:tabs>
        <w:ind w:left="360" w:hangingChars="200" w:hanging="360"/>
      </w:pPr>
    </w:lvl>
  </w:abstractNum>
  <w:abstractNum w:abstractNumId="5" w15:restartNumberingAfterBreak="0">
    <w:nsid w:val="08A97795"/>
    <w:multiLevelType w:val="hybridMultilevel"/>
    <w:tmpl w:val="51CA088C"/>
    <w:lvl w:ilvl="0" w:tplc="E7A8DA96">
      <w:numFmt w:val="bullet"/>
      <w:lvlText w:val="※"/>
      <w:lvlJc w:val="left"/>
      <w:pPr>
        <w:tabs>
          <w:tab w:val="num" w:pos="728"/>
        </w:tabs>
        <w:ind w:left="728" w:hanging="360"/>
      </w:pPr>
      <w:rPr>
        <w:rFonts w:ascii="MS UI Gothic" w:eastAsia="MS UI Gothic" w:hAnsi="MS UI Gothic" w:cs="Times New Roman" w:hint="eastAsia"/>
      </w:rPr>
    </w:lvl>
    <w:lvl w:ilvl="1" w:tplc="0409000B" w:tentative="1">
      <w:start w:val="1"/>
      <w:numFmt w:val="bullet"/>
      <w:lvlText w:val=""/>
      <w:lvlJc w:val="left"/>
      <w:pPr>
        <w:tabs>
          <w:tab w:val="num" w:pos="1208"/>
        </w:tabs>
        <w:ind w:left="1208" w:hanging="420"/>
      </w:pPr>
      <w:rPr>
        <w:rFonts w:ascii="Wingdings" w:hAnsi="Wingdings" w:hint="default"/>
      </w:rPr>
    </w:lvl>
    <w:lvl w:ilvl="2" w:tplc="0409000D" w:tentative="1">
      <w:start w:val="1"/>
      <w:numFmt w:val="bullet"/>
      <w:lvlText w:val=""/>
      <w:lvlJc w:val="left"/>
      <w:pPr>
        <w:tabs>
          <w:tab w:val="num" w:pos="1628"/>
        </w:tabs>
        <w:ind w:left="1628" w:hanging="420"/>
      </w:pPr>
      <w:rPr>
        <w:rFonts w:ascii="Wingdings" w:hAnsi="Wingdings" w:hint="default"/>
      </w:rPr>
    </w:lvl>
    <w:lvl w:ilvl="3" w:tplc="04090001" w:tentative="1">
      <w:start w:val="1"/>
      <w:numFmt w:val="bullet"/>
      <w:lvlText w:val=""/>
      <w:lvlJc w:val="left"/>
      <w:pPr>
        <w:tabs>
          <w:tab w:val="num" w:pos="2048"/>
        </w:tabs>
        <w:ind w:left="2048" w:hanging="420"/>
      </w:pPr>
      <w:rPr>
        <w:rFonts w:ascii="Wingdings" w:hAnsi="Wingdings" w:hint="default"/>
      </w:rPr>
    </w:lvl>
    <w:lvl w:ilvl="4" w:tplc="0409000B" w:tentative="1">
      <w:start w:val="1"/>
      <w:numFmt w:val="bullet"/>
      <w:lvlText w:val=""/>
      <w:lvlJc w:val="left"/>
      <w:pPr>
        <w:tabs>
          <w:tab w:val="num" w:pos="2468"/>
        </w:tabs>
        <w:ind w:left="2468" w:hanging="420"/>
      </w:pPr>
      <w:rPr>
        <w:rFonts w:ascii="Wingdings" w:hAnsi="Wingdings" w:hint="default"/>
      </w:rPr>
    </w:lvl>
    <w:lvl w:ilvl="5" w:tplc="0409000D" w:tentative="1">
      <w:start w:val="1"/>
      <w:numFmt w:val="bullet"/>
      <w:lvlText w:val=""/>
      <w:lvlJc w:val="left"/>
      <w:pPr>
        <w:tabs>
          <w:tab w:val="num" w:pos="2888"/>
        </w:tabs>
        <w:ind w:left="2888" w:hanging="420"/>
      </w:pPr>
      <w:rPr>
        <w:rFonts w:ascii="Wingdings" w:hAnsi="Wingdings" w:hint="default"/>
      </w:rPr>
    </w:lvl>
    <w:lvl w:ilvl="6" w:tplc="04090001" w:tentative="1">
      <w:start w:val="1"/>
      <w:numFmt w:val="bullet"/>
      <w:lvlText w:val=""/>
      <w:lvlJc w:val="left"/>
      <w:pPr>
        <w:tabs>
          <w:tab w:val="num" w:pos="3308"/>
        </w:tabs>
        <w:ind w:left="3308" w:hanging="420"/>
      </w:pPr>
      <w:rPr>
        <w:rFonts w:ascii="Wingdings" w:hAnsi="Wingdings" w:hint="default"/>
      </w:rPr>
    </w:lvl>
    <w:lvl w:ilvl="7" w:tplc="0409000B" w:tentative="1">
      <w:start w:val="1"/>
      <w:numFmt w:val="bullet"/>
      <w:lvlText w:val=""/>
      <w:lvlJc w:val="left"/>
      <w:pPr>
        <w:tabs>
          <w:tab w:val="num" w:pos="3728"/>
        </w:tabs>
        <w:ind w:left="3728" w:hanging="420"/>
      </w:pPr>
      <w:rPr>
        <w:rFonts w:ascii="Wingdings" w:hAnsi="Wingdings" w:hint="default"/>
      </w:rPr>
    </w:lvl>
    <w:lvl w:ilvl="8" w:tplc="0409000D" w:tentative="1">
      <w:start w:val="1"/>
      <w:numFmt w:val="bullet"/>
      <w:lvlText w:val=""/>
      <w:lvlJc w:val="left"/>
      <w:pPr>
        <w:tabs>
          <w:tab w:val="num" w:pos="4148"/>
        </w:tabs>
        <w:ind w:left="4148" w:hanging="420"/>
      </w:pPr>
      <w:rPr>
        <w:rFonts w:ascii="Wingdings" w:hAnsi="Wingdings" w:hint="default"/>
      </w:rPr>
    </w:lvl>
  </w:abstractNum>
  <w:abstractNum w:abstractNumId="6" w15:restartNumberingAfterBreak="0">
    <w:nsid w:val="0EF57E7C"/>
    <w:multiLevelType w:val="singleLevel"/>
    <w:tmpl w:val="39BC7152"/>
    <w:lvl w:ilvl="0">
      <w:start w:val="1"/>
      <w:numFmt w:val="bullet"/>
      <w:pStyle w:val="TextDash"/>
      <w:lvlText w:val=""/>
      <w:lvlJc w:val="left"/>
      <w:pPr>
        <w:tabs>
          <w:tab w:val="num" w:pos="360"/>
        </w:tabs>
        <w:ind w:left="360" w:hanging="360"/>
      </w:pPr>
      <w:rPr>
        <w:rFonts w:ascii="Symbol" w:hAnsi="Symbol" w:hint="default"/>
      </w:rPr>
    </w:lvl>
  </w:abstractNum>
  <w:abstractNum w:abstractNumId="7" w15:restartNumberingAfterBreak="0">
    <w:nsid w:val="1E9503BC"/>
    <w:multiLevelType w:val="singleLevel"/>
    <w:tmpl w:val="2B328032"/>
    <w:lvl w:ilvl="0">
      <w:start w:val="1"/>
      <w:numFmt w:val="bullet"/>
      <w:pStyle w:val="TextBull"/>
      <w:lvlText w:val=""/>
      <w:lvlJc w:val="left"/>
      <w:pPr>
        <w:tabs>
          <w:tab w:val="num" w:pos="360"/>
        </w:tabs>
        <w:ind w:left="357" w:hanging="357"/>
      </w:pPr>
      <w:rPr>
        <w:rFonts w:ascii="Symbol" w:hAnsi="Symbol" w:hint="default"/>
      </w:rPr>
    </w:lvl>
  </w:abstractNum>
  <w:abstractNum w:abstractNumId="8" w15:restartNumberingAfterBreak="0">
    <w:nsid w:val="25FD096D"/>
    <w:multiLevelType w:val="singleLevel"/>
    <w:tmpl w:val="6D04893E"/>
    <w:lvl w:ilvl="0">
      <w:start w:val="1"/>
      <w:numFmt w:val="decimal"/>
      <w:pStyle w:val="TextRef"/>
      <w:lvlText w:val="%1)"/>
      <w:lvlJc w:val="left"/>
      <w:pPr>
        <w:tabs>
          <w:tab w:val="num" w:pos="0"/>
        </w:tabs>
        <w:ind w:left="340" w:hanging="340"/>
      </w:pPr>
      <w:rPr>
        <w:rFonts w:ascii="ＭＳ 明朝" w:eastAsia="ＭＳ 明朝" w:hint="eastAsia"/>
        <w:sz w:val="21"/>
      </w:rPr>
    </w:lvl>
  </w:abstractNum>
  <w:abstractNum w:abstractNumId="9" w15:restartNumberingAfterBreak="0">
    <w:nsid w:val="3B416E06"/>
    <w:multiLevelType w:val="hybridMultilevel"/>
    <w:tmpl w:val="447CB144"/>
    <w:lvl w:ilvl="0" w:tplc="588A1A94">
      <w:start w:val="1"/>
      <w:numFmt w:val="decimal"/>
      <w:lvlText w:val="%1)"/>
      <w:lvlJc w:val="left"/>
      <w:pPr>
        <w:tabs>
          <w:tab w:val="num" w:pos="850"/>
        </w:tabs>
        <w:ind w:left="850" w:hanging="425"/>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3E5757FB"/>
    <w:multiLevelType w:val="hybridMultilevel"/>
    <w:tmpl w:val="6772DCB4"/>
    <w:lvl w:ilvl="0" w:tplc="5E1850D6">
      <w:start w:val="1"/>
      <w:numFmt w:val="bullet"/>
      <w:lvlText w:val="・"/>
      <w:lvlJc w:val="left"/>
      <w:pPr>
        <w:tabs>
          <w:tab w:val="num" w:pos="1148"/>
        </w:tabs>
        <w:ind w:left="1128" w:hanging="340"/>
      </w:pPr>
      <w:rPr>
        <w:rFonts w:ascii="Times New Roman" w:eastAsia="ＭＳ 明朝" w:hAnsi="Times New Roman" w:cs="Times New Roman" w:hint="default"/>
        <w:i/>
        <w:color w:val="FF0000"/>
        <w:sz w:val="21"/>
        <w:szCs w:val="18"/>
      </w:rPr>
    </w:lvl>
    <w:lvl w:ilvl="1" w:tplc="0409000B" w:tentative="1">
      <w:start w:val="1"/>
      <w:numFmt w:val="bullet"/>
      <w:lvlText w:val=""/>
      <w:lvlJc w:val="left"/>
      <w:pPr>
        <w:tabs>
          <w:tab w:val="num" w:pos="1208"/>
        </w:tabs>
        <w:ind w:left="1208" w:hanging="420"/>
      </w:pPr>
      <w:rPr>
        <w:rFonts w:ascii="Wingdings" w:hAnsi="Wingdings" w:hint="default"/>
      </w:rPr>
    </w:lvl>
    <w:lvl w:ilvl="2" w:tplc="0409000D" w:tentative="1">
      <w:start w:val="1"/>
      <w:numFmt w:val="bullet"/>
      <w:lvlText w:val=""/>
      <w:lvlJc w:val="left"/>
      <w:pPr>
        <w:tabs>
          <w:tab w:val="num" w:pos="1628"/>
        </w:tabs>
        <w:ind w:left="1628" w:hanging="420"/>
      </w:pPr>
      <w:rPr>
        <w:rFonts w:ascii="Wingdings" w:hAnsi="Wingdings" w:hint="default"/>
      </w:rPr>
    </w:lvl>
    <w:lvl w:ilvl="3" w:tplc="04090001" w:tentative="1">
      <w:start w:val="1"/>
      <w:numFmt w:val="bullet"/>
      <w:lvlText w:val=""/>
      <w:lvlJc w:val="left"/>
      <w:pPr>
        <w:tabs>
          <w:tab w:val="num" w:pos="2048"/>
        </w:tabs>
        <w:ind w:left="2048" w:hanging="420"/>
      </w:pPr>
      <w:rPr>
        <w:rFonts w:ascii="Wingdings" w:hAnsi="Wingdings" w:hint="default"/>
      </w:rPr>
    </w:lvl>
    <w:lvl w:ilvl="4" w:tplc="0409000B" w:tentative="1">
      <w:start w:val="1"/>
      <w:numFmt w:val="bullet"/>
      <w:lvlText w:val=""/>
      <w:lvlJc w:val="left"/>
      <w:pPr>
        <w:tabs>
          <w:tab w:val="num" w:pos="2468"/>
        </w:tabs>
        <w:ind w:left="2468" w:hanging="420"/>
      </w:pPr>
      <w:rPr>
        <w:rFonts w:ascii="Wingdings" w:hAnsi="Wingdings" w:hint="default"/>
      </w:rPr>
    </w:lvl>
    <w:lvl w:ilvl="5" w:tplc="0409000D" w:tentative="1">
      <w:start w:val="1"/>
      <w:numFmt w:val="bullet"/>
      <w:lvlText w:val=""/>
      <w:lvlJc w:val="left"/>
      <w:pPr>
        <w:tabs>
          <w:tab w:val="num" w:pos="2888"/>
        </w:tabs>
        <w:ind w:left="2888" w:hanging="420"/>
      </w:pPr>
      <w:rPr>
        <w:rFonts w:ascii="Wingdings" w:hAnsi="Wingdings" w:hint="default"/>
      </w:rPr>
    </w:lvl>
    <w:lvl w:ilvl="6" w:tplc="04090001" w:tentative="1">
      <w:start w:val="1"/>
      <w:numFmt w:val="bullet"/>
      <w:lvlText w:val=""/>
      <w:lvlJc w:val="left"/>
      <w:pPr>
        <w:tabs>
          <w:tab w:val="num" w:pos="3308"/>
        </w:tabs>
        <w:ind w:left="3308" w:hanging="420"/>
      </w:pPr>
      <w:rPr>
        <w:rFonts w:ascii="Wingdings" w:hAnsi="Wingdings" w:hint="default"/>
      </w:rPr>
    </w:lvl>
    <w:lvl w:ilvl="7" w:tplc="0409000B" w:tentative="1">
      <w:start w:val="1"/>
      <w:numFmt w:val="bullet"/>
      <w:lvlText w:val=""/>
      <w:lvlJc w:val="left"/>
      <w:pPr>
        <w:tabs>
          <w:tab w:val="num" w:pos="3728"/>
        </w:tabs>
        <w:ind w:left="3728" w:hanging="420"/>
      </w:pPr>
      <w:rPr>
        <w:rFonts w:ascii="Wingdings" w:hAnsi="Wingdings" w:hint="default"/>
      </w:rPr>
    </w:lvl>
    <w:lvl w:ilvl="8" w:tplc="0409000D" w:tentative="1">
      <w:start w:val="1"/>
      <w:numFmt w:val="bullet"/>
      <w:lvlText w:val=""/>
      <w:lvlJc w:val="left"/>
      <w:pPr>
        <w:tabs>
          <w:tab w:val="num" w:pos="4148"/>
        </w:tabs>
        <w:ind w:left="4148" w:hanging="420"/>
      </w:pPr>
      <w:rPr>
        <w:rFonts w:ascii="Wingdings" w:hAnsi="Wingdings" w:hint="default"/>
      </w:rPr>
    </w:lvl>
  </w:abstractNum>
  <w:abstractNum w:abstractNumId="11" w15:restartNumberingAfterBreak="0">
    <w:nsid w:val="5AC918F3"/>
    <w:multiLevelType w:val="hybridMultilevel"/>
    <w:tmpl w:val="95EC074A"/>
    <w:lvl w:ilvl="0" w:tplc="4B06AE06">
      <w:start w:val="1"/>
      <w:numFmt w:val="decimalFullWidth"/>
      <w:lvlText w:val="%1．"/>
      <w:lvlJc w:val="left"/>
      <w:pPr>
        <w:tabs>
          <w:tab w:val="num" w:pos="788"/>
        </w:tabs>
        <w:ind w:left="788" w:hanging="420"/>
      </w:pPr>
      <w:rPr>
        <w:rFonts w:hint="eastAsia"/>
      </w:rPr>
    </w:lvl>
    <w:lvl w:ilvl="1" w:tplc="04090017" w:tentative="1">
      <w:start w:val="1"/>
      <w:numFmt w:val="aiueoFullWidth"/>
      <w:lvlText w:val="(%2)"/>
      <w:lvlJc w:val="left"/>
      <w:pPr>
        <w:tabs>
          <w:tab w:val="num" w:pos="1208"/>
        </w:tabs>
        <w:ind w:left="1208" w:hanging="420"/>
      </w:pPr>
    </w:lvl>
    <w:lvl w:ilvl="2" w:tplc="04090011" w:tentative="1">
      <w:start w:val="1"/>
      <w:numFmt w:val="decimalEnclosedCircle"/>
      <w:lvlText w:val="%3"/>
      <w:lvlJc w:val="left"/>
      <w:pPr>
        <w:tabs>
          <w:tab w:val="num" w:pos="1628"/>
        </w:tabs>
        <w:ind w:left="1628" w:hanging="420"/>
      </w:pPr>
    </w:lvl>
    <w:lvl w:ilvl="3" w:tplc="0409000F" w:tentative="1">
      <w:start w:val="1"/>
      <w:numFmt w:val="decimal"/>
      <w:lvlText w:val="%4."/>
      <w:lvlJc w:val="left"/>
      <w:pPr>
        <w:tabs>
          <w:tab w:val="num" w:pos="2048"/>
        </w:tabs>
        <w:ind w:left="2048" w:hanging="420"/>
      </w:pPr>
    </w:lvl>
    <w:lvl w:ilvl="4" w:tplc="04090017" w:tentative="1">
      <w:start w:val="1"/>
      <w:numFmt w:val="aiueoFullWidth"/>
      <w:lvlText w:val="(%5)"/>
      <w:lvlJc w:val="left"/>
      <w:pPr>
        <w:tabs>
          <w:tab w:val="num" w:pos="2468"/>
        </w:tabs>
        <w:ind w:left="2468" w:hanging="420"/>
      </w:pPr>
    </w:lvl>
    <w:lvl w:ilvl="5" w:tplc="04090011" w:tentative="1">
      <w:start w:val="1"/>
      <w:numFmt w:val="decimalEnclosedCircle"/>
      <w:lvlText w:val="%6"/>
      <w:lvlJc w:val="left"/>
      <w:pPr>
        <w:tabs>
          <w:tab w:val="num" w:pos="2888"/>
        </w:tabs>
        <w:ind w:left="2888" w:hanging="420"/>
      </w:pPr>
    </w:lvl>
    <w:lvl w:ilvl="6" w:tplc="0409000F" w:tentative="1">
      <w:start w:val="1"/>
      <w:numFmt w:val="decimal"/>
      <w:lvlText w:val="%7."/>
      <w:lvlJc w:val="left"/>
      <w:pPr>
        <w:tabs>
          <w:tab w:val="num" w:pos="3308"/>
        </w:tabs>
        <w:ind w:left="3308" w:hanging="420"/>
      </w:pPr>
    </w:lvl>
    <w:lvl w:ilvl="7" w:tplc="04090017" w:tentative="1">
      <w:start w:val="1"/>
      <w:numFmt w:val="aiueoFullWidth"/>
      <w:lvlText w:val="(%8)"/>
      <w:lvlJc w:val="left"/>
      <w:pPr>
        <w:tabs>
          <w:tab w:val="num" w:pos="3728"/>
        </w:tabs>
        <w:ind w:left="3728" w:hanging="420"/>
      </w:pPr>
    </w:lvl>
    <w:lvl w:ilvl="8" w:tplc="04090011" w:tentative="1">
      <w:start w:val="1"/>
      <w:numFmt w:val="decimalEnclosedCircle"/>
      <w:lvlText w:val="%9"/>
      <w:lvlJc w:val="left"/>
      <w:pPr>
        <w:tabs>
          <w:tab w:val="num" w:pos="4148"/>
        </w:tabs>
        <w:ind w:left="4148" w:hanging="420"/>
      </w:pPr>
    </w:lvl>
  </w:abstractNum>
  <w:abstractNum w:abstractNumId="12" w15:restartNumberingAfterBreak="0">
    <w:nsid w:val="5ECF6918"/>
    <w:multiLevelType w:val="hybridMultilevel"/>
    <w:tmpl w:val="47AE4ABA"/>
    <w:lvl w:ilvl="0" w:tplc="2B3041BA">
      <w:start w:val="1"/>
      <w:numFmt w:val="decimalFullWidth"/>
      <w:lvlText w:val="%1．"/>
      <w:lvlJc w:val="left"/>
      <w:pPr>
        <w:ind w:left="420" w:hanging="420"/>
      </w:pPr>
      <w:rPr>
        <w:rFonts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70DB6175"/>
    <w:multiLevelType w:val="hybridMultilevel"/>
    <w:tmpl w:val="98C8BD54"/>
    <w:lvl w:ilvl="0" w:tplc="3EE4FD8C">
      <w:start w:val="1"/>
      <w:numFmt w:val="decimalFullWidth"/>
      <w:lvlText w:val="%1．"/>
      <w:lvlJc w:val="left"/>
      <w:pPr>
        <w:tabs>
          <w:tab w:val="num" w:pos="788"/>
        </w:tabs>
        <w:ind w:left="788" w:hanging="420"/>
      </w:pPr>
      <w:rPr>
        <w:rFonts w:hint="eastAsia"/>
      </w:rPr>
    </w:lvl>
    <w:lvl w:ilvl="1" w:tplc="04090017" w:tentative="1">
      <w:start w:val="1"/>
      <w:numFmt w:val="aiueoFullWidth"/>
      <w:lvlText w:val="(%2)"/>
      <w:lvlJc w:val="left"/>
      <w:pPr>
        <w:tabs>
          <w:tab w:val="num" w:pos="1208"/>
        </w:tabs>
        <w:ind w:left="1208" w:hanging="420"/>
      </w:pPr>
    </w:lvl>
    <w:lvl w:ilvl="2" w:tplc="04090011" w:tentative="1">
      <w:start w:val="1"/>
      <w:numFmt w:val="decimalEnclosedCircle"/>
      <w:lvlText w:val="%3"/>
      <w:lvlJc w:val="left"/>
      <w:pPr>
        <w:tabs>
          <w:tab w:val="num" w:pos="1628"/>
        </w:tabs>
        <w:ind w:left="1628" w:hanging="420"/>
      </w:pPr>
    </w:lvl>
    <w:lvl w:ilvl="3" w:tplc="0409000F" w:tentative="1">
      <w:start w:val="1"/>
      <w:numFmt w:val="decimal"/>
      <w:lvlText w:val="%4."/>
      <w:lvlJc w:val="left"/>
      <w:pPr>
        <w:tabs>
          <w:tab w:val="num" w:pos="2048"/>
        </w:tabs>
        <w:ind w:left="2048" w:hanging="420"/>
      </w:pPr>
    </w:lvl>
    <w:lvl w:ilvl="4" w:tplc="04090017" w:tentative="1">
      <w:start w:val="1"/>
      <w:numFmt w:val="aiueoFullWidth"/>
      <w:lvlText w:val="(%5)"/>
      <w:lvlJc w:val="left"/>
      <w:pPr>
        <w:tabs>
          <w:tab w:val="num" w:pos="2468"/>
        </w:tabs>
        <w:ind w:left="2468" w:hanging="420"/>
      </w:pPr>
    </w:lvl>
    <w:lvl w:ilvl="5" w:tplc="04090011" w:tentative="1">
      <w:start w:val="1"/>
      <w:numFmt w:val="decimalEnclosedCircle"/>
      <w:lvlText w:val="%6"/>
      <w:lvlJc w:val="left"/>
      <w:pPr>
        <w:tabs>
          <w:tab w:val="num" w:pos="2888"/>
        </w:tabs>
        <w:ind w:left="2888" w:hanging="420"/>
      </w:pPr>
    </w:lvl>
    <w:lvl w:ilvl="6" w:tplc="0409000F" w:tentative="1">
      <w:start w:val="1"/>
      <w:numFmt w:val="decimal"/>
      <w:lvlText w:val="%7."/>
      <w:lvlJc w:val="left"/>
      <w:pPr>
        <w:tabs>
          <w:tab w:val="num" w:pos="3308"/>
        </w:tabs>
        <w:ind w:left="3308" w:hanging="420"/>
      </w:pPr>
    </w:lvl>
    <w:lvl w:ilvl="7" w:tplc="04090017" w:tentative="1">
      <w:start w:val="1"/>
      <w:numFmt w:val="aiueoFullWidth"/>
      <w:lvlText w:val="(%8)"/>
      <w:lvlJc w:val="left"/>
      <w:pPr>
        <w:tabs>
          <w:tab w:val="num" w:pos="3728"/>
        </w:tabs>
        <w:ind w:left="3728" w:hanging="420"/>
      </w:pPr>
    </w:lvl>
    <w:lvl w:ilvl="8" w:tplc="04090011" w:tentative="1">
      <w:start w:val="1"/>
      <w:numFmt w:val="decimalEnclosedCircle"/>
      <w:lvlText w:val="%9"/>
      <w:lvlJc w:val="left"/>
      <w:pPr>
        <w:tabs>
          <w:tab w:val="num" w:pos="4148"/>
        </w:tabs>
        <w:ind w:left="4148" w:hanging="420"/>
      </w:pPr>
    </w:lvl>
  </w:abstractNum>
  <w:abstractNum w:abstractNumId="14" w15:restartNumberingAfterBreak="0">
    <w:nsid w:val="7449620D"/>
    <w:multiLevelType w:val="multilevel"/>
    <w:tmpl w:val="877AFB38"/>
    <w:lvl w:ilvl="0">
      <w:start w:val="1"/>
      <w:numFmt w:val="decimal"/>
      <w:pStyle w:val="1"/>
      <w:lvlText w:val="%1."/>
      <w:lvlJc w:val="left"/>
      <w:pPr>
        <w:tabs>
          <w:tab w:val="num" w:pos="425"/>
        </w:tabs>
        <w:ind w:left="425" w:hanging="425"/>
      </w:pPr>
      <w:rPr>
        <w:rFonts w:ascii="ＭＳ ゴシック" w:eastAsia="ＭＳ ゴシック" w:hAnsi="ＭＳ ゴシック" w:hint="eastAsia"/>
        <w:b w:val="0"/>
        <w:i w:val="0"/>
        <w:color w:val="auto"/>
        <w:sz w:val="24"/>
        <w:szCs w:val="24"/>
        <w:vertAlign w:val="baseline"/>
      </w:rPr>
    </w:lvl>
    <w:lvl w:ilvl="1">
      <w:start w:val="1"/>
      <w:numFmt w:val="decimal"/>
      <w:pStyle w:val="2"/>
      <w:lvlText w:val="%1.%2"/>
      <w:lvlJc w:val="left"/>
      <w:pPr>
        <w:tabs>
          <w:tab w:val="num" w:pos="709"/>
        </w:tabs>
        <w:ind w:left="567" w:hanging="567"/>
      </w:pPr>
      <w:rPr>
        <w:rFonts w:ascii="ＭＳ ゴシック" w:eastAsia="ＭＳ ゴシック" w:hAnsi="ＭＳ ゴシック" w:hint="eastAsia"/>
        <w:b w:val="0"/>
        <w:i w:val="0"/>
        <w:color w:val="auto"/>
        <w:sz w:val="24"/>
        <w:vertAlign w:val="baseline"/>
      </w:rPr>
    </w:lvl>
    <w:lvl w:ilvl="2">
      <w:start w:val="1"/>
      <w:numFmt w:val="decimal"/>
      <w:pStyle w:val="3"/>
      <w:lvlText w:val="%1.%2.%3"/>
      <w:lvlJc w:val="left"/>
      <w:pPr>
        <w:tabs>
          <w:tab w:val="num" w:pos="1020"/>
        </w:tabs>
        <w:ind w:left="907" w:hanging="907"/>
      </w:pPr>
      <w:rPr>
        <w:rFonts w:ascii="ＭＳ ゴシック" w:eastAsia="ＭＳ ゴシック" w:hAnsi="ＭＳ ゴシック" w:hint="eastAsia"/>
        <w:b w:val="0"/>
        <w:i w:val="0"/>
        <w:color w:val="auto"/>
        <w:sz w:val="24"/>
        <w:vertAlign w:val="baseline"/>
      </w:rPr>
    </w:lvl>
    <w:lvl w:ilvl="3">
      <w:start w:val="1"/>
      <w:numFmt w:val="decimal"/>
      <w:pStyle w:val="4"/>
      <w:lvlText w:val="%1.%2.%3.%4"/>
      <w:lvlJc w:val="left"/>
      <w:pPr>
        <w:tabs>
          <w:tab w:val="num" w:pos="1247"/>
        </w:tabs>
        <w:ind w:left="1134" w:hanging="1134"/>
      </w:pPr>
      <w:rPr>
        <w:rFonts w:ascii="ＭＳ ゴシック" w:eastAsia="ＭＳ ゴシック" w:hAnsi="ＭＳ ゴシック" w:hint="eastAsia"/>
        <w:b w:val="0"/>
        <w:i w:val="0"/>
        <w:caps w:val="0"/>
        <w:strike w:val="0"/>
        <w:dstrike w:val="0"/>
        <w:vanish w:val="0"/>
        <w:color w:val="auto"/>
        <w:sz w:val="24"/>
        <w:vertAlign w:val="baseline"/>
      </w:rPr>
    </w:lvl>
    <w:lvl w:ilvl="4">
      <w:start w:val="1"/>
      <w:numFmt w:val="decimal"/>
      <w:pStyle w:val="TextPare"/>
      <w:lvlText w:val="(%5)"/>
      <w:lvlJc w:val="left"/>
      <w:pPr>
        <w:tabs>
          <w:tab w:val="num" w:pos="425"/>
        </w:tabs>
        <w:ind w:left="425" w:hanging="425"/>
      </w:pPr>
      <w:rPr>
        <w:rFonts w:ascii="Times New Roman" w:hAnsi="Times New Roman" w:cs="Times New Roman" w:hint="eastAsia"/>
        <w:b w:val="0"/>
        <w:i w:val="0"/>
        <w:color w:val="auto"/>
        <w:sz w:val="21"/>
      </w:rPr>
    </w:lvl>
    <w:lvl w:ilvl="5">
      <w:start w:val="1"/>
      <w:numFmt w:val="decimal"/>
      <w:pStyle w:val="TextHalfPare"/>
      <w:lvlText w:val="%6)"/>
      <w:lvlJc w:val="left"/>
      <w:pPr>
        <w:tabs>
          <w:tab w:val="num" w:pos="567"/>
        </w:tabs>
        <w:ind w:left="567" w:hanging="369"/>
      </w:pPr>
      <w:rPr>
        <w:rFonts w:ascii="Times New Roman" w:hAnsi="Times New Roman" w:cs="Times New Roman" w:hint="eastAsia"/>
        <w:b w:val="0"/>
        <w:i w:val="0"/>
        <w:color w:val="auto"/>
        <w:sz w:val="21"/>
      </w:rPr>
    </w:lvl>
    <w:lvl w:ilvl="6">
      <w:start w:val="1"/>
      <w:numFmt w:val="decimalEnclosedCircle"/>
      <w:pStyle w:val="TextCirc"/>
      <w:lvlText w:val="%7"/>
      <w:lvlJc w:val="left"/>
      <w:pPr>
        <w:tabs>
          <w:tab w:val="num" w:pos="794"/>
        </w:tabs>
        <w:ind w:left="794" w:hanging="397"/>
      </w:pPr>
      <w:rPr>
        <w:rFonts w:ascii="Times New Roman" w:hAnsi="Times New Roman" w:cs="Times New Roman" w:hint="eastAsia"/>
        <w:b w:val="0"/>
        <w:i w:val="0"/>
        <w:color w:val="auto"/>
        <w:sz w:val="21"/>
      </w:rPr>
    </w:lvl>
    <w:lvl w:ilvl="7">
      <w:start w:val="1"/>
      <w:numFmt w:val="lowerLetter"/>
      <w:pStyle w:val="TextAlpha"/>
      <w:lvlText w:val="%8)"/>
      <w:lvlJc w:val="left"/>
      <w:pPr>
        <w:tabs>
          <w:tab w:val="num" w:pos="794"/>
        </w:tabs>
        <w:ind w:left="794" w:hanging="397"/>
      </w:pPr>
      <w:rPr>
        <w:rFonts w:ascii="Times New Roman" w:hAnsi="Times New Roman" w:cs="Times New Roman" w:hint="eastAsia"/>
        <w:b w:val="0"/>
        <w:i w:val="0"/>
        <w:color w:val="auto"/>
        <w:sz w:val="21"/>
      </w:rPr>
    </w:lvl>
    <w:lvl w:ilvl="8">
      <w:start w:val="1"/>
      <w:numFmt w:val="decimal"/>
      <w:pStyle w:val="9"/>
      <w:lvlText w:val="%1.%2.%3.%4.%5.%6.%7.%8.%9"/>
      <w:lvlJc w:val="left"/>
      <w:pPr>
        <w:tabs>
          <w:tab w:val="num" w:pos="425"/>
        </w:tabs>
        <w:ind w:left="425" w:hanging="425"/>
      </w:pPr>
      <w:rPr>
        <w:rFonts w:ascii="Times New Roman" w:hAnsi="Times New Roman" w:cs="Times New Roman" w:hint="eastAsia"/>
        <w:b/>
        <w:i/>
        <w:color w:val="auto"/>
        <w:sz w:val="21"/>
      </w:rPr>
    </w:lvl>
  </w:abstractNum>
  <w:num w:numId="1">
    <w:abstractNumId w:val="7"/>
  </w:num>
  <w:num w:numId="2">
    <w:abstractNumId w:val="6"/>
  </w:num>
  <w:num w:numId="3">
    <w:abstractNumId w:val="9"/>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8"/>
  </w:num>
  <w:num w:numId="6">
    <w:abstractNumId w:val="14"/>
  </w:num>
  <w:num w:numId="7">
    <w:abstractNumId w:val="8"/>
    <w:lvlOverride w:ilvl="0">
      <w:startOverride w:val="1"/>
    </w:lvlOverride>
  </w:num>
  <w:num w:numId="8">
    <w:abstractNumId w:val="8"/>
    <w:lvlOverride w:ilvl="0">
      <w:startOverride w:val="1"/>
    </w:lvlOverride>
  </w:num>
  <w:num w:numId="9">
    <w:abstractNumId w:val="8"/>
    <w:lvlOverride w:ilvl="0">
      <w:startOverride w:val="1"/>
    </w:lvlOverride>
  </w:num>
  <w:num w:numId="10">
    <w:abstractNumId w:val="10"/>
  </w:num>
  <w:num w:numId="11">
    <w:abstractNumId w:val="5"/>
  </w:num>
  <w:num w:numId="12">
    <w:abstractNumId w:val="13"/>
  </w:num>
  <w:num w:numId="13">
    <w:abstractNumId w:val="11"/>
  </w:num>
  <w:num w:numId="14">
    <w:abstractNumId w:val="0"/>
  </w:num>
  <w:num w:numId="15">
    <w:abstractNumId w:val="1"/>
  </w:num>
  <w:num w:numId="16">
    <w:abstractNumId w:val="2"/>
  </w:num>
  <w:num w:numId="17">
    <w:abstractNumId w:val="3"/>
  </w:num>
  <w:num w:numId="18">
    <w:abstractNumId w:val="4"/>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num>
  <w:num w:numId="21">
    <w:abstractNumId w:val="1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bordersDoNotSurroundHeader/>
  <w:bordersDoNotSurroundFooter/>
  <w:hideSpellingErrors/>
  <w:activeWritingStyle w:appName="MSWord" w:lang="ja-JP" w:vendorID="64" w:dllVersion="5" w:nlCheck="1" w:checkStyle="1"/>
  <w:activeWritingStyle w:appName="MSWord" w:lang="en-US" w:vendorID="64" w:dllVersion="5" w:nlCheck="1" w:checkStyle="1"/>
  <w:activeWritingStyle w:appName="MSWord" w:lang="ja-JP" w:vendorID="64" w:dllVersion="6" w:nlCheck="1" w:checkStyle="1"/>
  <w:activeWritingStyle w:appName="MSWord" w:lang="en-US" w:vendorID="64" w:dllVersion="6" w:nlCheck="1" w:checkStyle="1"/>
  <w:activeWritingStyle w:appName="MSWord" w:lang="ja-JP" w:vendorID="64" w:dllVersion="0" w:nlCheck="1" w:checkStyle="1"/>
  <w:activeWritingStyle w:appName="MSWord" w:lang="en-US" w:vendorID="64" w:dllVersion="0" w:nlCheck="1" w:checkStyle="0"/>
  <w:activeWritingStyle w:appName="MSWord" w:lang="ja-JP" w:vendorID="64" w:dllVersion="131078" w:nlCheck="1" w:checkStyle="1"/>
  <w:activeWritingStyle w:appName="MSWord" w:lang="en-US" w:vendorID="64" w:dllVersion="131078" w:nlCheck="1" w:checkStyle="1"/>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11"/>
  <w:drawingGridVerticalSpacing w:val="291"/>
  <w:displayHorizontalDrawingGridEvery w:val="0"/>
  <w:noPunctuationKerning/>
  <w:characterSpacingControl w:val="doNotCompress"/>
  <w:strictFirstAndLastChars/>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NumbTypeStatus" w:val="Numb"/>
  </w:docVars>
  <w:rsids>
    <w:rsidRoot w:val="001E48EE"/>
    <w:rsid w:val="00001D9B"/>
    <w:rsid w:val="00003377"/>
    <w:rsid w:val="000043E8"/>
    <w:rsid w:val="00005941"/>
    <w:rsid w:val="00006750"/>
    <w:rsid w:val="0000790B"/>
    <w:rsid w:val="000119E4"/>
    <w:rsid w:val="00012A9C"/>
    <w:rsid w:val="00014875"/>
    <w:rsid w:val="00021E5B"/>
    <w:rsid w:val="00030D64"/>
    <w:rsid w:val="00034248"/>
    <w:rsid w:val="000368FE"/>
    <w:rsid w:val="0004200B"/>
    <w:rsid w:val="000460AF"/>
    <w:rsid w:val="0005035A"/>
    <w:rsid w:val="00051644"/>
    <w:rsid w:val="000520F1"/>
    <w:rsid w:val="0005618C"/>
    <w:rsid w:val="00074793"/>
    <w:rsid w:val="00075F54"/>
    <w:rsid w:val="0007638D"/>
    <w:rsid w:val="000821FA"/>
    <w:rsid w:val="00091573"/>
    <w:rsid w:val="00091DCA"/>
    <w:rsid w:val="00094E36"/>
    <w:rsid w:val="00096ACC"/>
    <w:rsid w:val="000A1F77"/>
    <w:rsid w:val="000A29E1"/>
    <w:rsid w:val="000A2CA7"/>
    <w:rsid w:val="000B264F"/>
    <w:rsid w:val="000B4044"/>
    <w:rsid w:val="000C0240"/>
    <w:rsid w:val="000C1C89"/>
    <w:rsid w:val="000C207A"/>
    <w:rsid w:val="000C24F3"/>
    <w:rsid w:val="000C4575"/>
    <w:rsid w:val="000C65E4"/>
    <w:rsid w:val="000D5238"/>
    <w:rsid w:val="000D5AC0"/>
    <w:rsid w:val="000E6D20"/>
    <w:rsid w:val="000E7A0E"/>
    <w:rsid w:val="000F0A05"/>
    <w:rsid w:val="000F0AE8"/>
    <w:rsid w:val="000F2DBB"/>
    <w:rsid w:val="000F66AA"/>
    <w:rsid w:val="00100959"/>
    <w:rsid w:val="00100967"/>
    <w:rsid w:val="00101CCC"/>
    <w:rsid w:val="0010535D"/>
    <w:rsid w:val="0010564E"/>
    <w:rsid w:val="00106054"/>
    <w:rsid w:val="001072EA"/>
    <w:rsid w:val="001123F3"/>
    <w:rsid w:val="001151DC"/>
    <w:rsid w:val="00115A12"/>
    <w:rsid w:val="00116160"/>
    <w:rsid w:val="00116DD6"/>
    <w:rsid w:val="00122792"/>
    <w:rsid w:val="001309D5"/>
    <w:rsid w:val="00131420"/>
    <w:rsid w:val="0013732F"/>
    <w:rsid w:val="001430EB"/>
    <w:rsid w:val="00145253"/>
    <w:rsid w:val="00152DA8"/>
    <w:rsid w:val="00155F41"/>
    <w:rsid w:val="001564D9"/>
    <w:rsid w:val="00161568"/>
    <w:rsid w:val="0016412C"/>
    <w:rsid w:val="00164DC9"/>
    <w:rsid w:val="00167F2B"/>
    <w:rsid w:val="00170ADC"/>
    <w:rsid w:val="00173B53"/>
    <w:rsid w:val="001772FD"/>
    <w:rsid w:val="001820A6"/>
    <w:rsid w:val="0018232C"/>
    <w:rsid w:val="0018451D"/>
    <w:rsid w:val="00184D2E"/>
    <w:rsid w:val="001862CD"/>
    <w:rsid w:val="00193BDD"/>
    <w:rsid w:val="00194323"/>
    <w:rsid w:val="0019628E"/>
    <w:rsid w:val="001A5B60"/>
    <w:rsid w:val="001B34DA"/>
    <w:rsid w:val="001C03E7"/>
    <w:rsid w:val="001C317C"/>
    <w:rsid w:val="001D53A7"/>
    <w:rsid w:val="001D6E4A"/>
    <w:rsid w:val="001E23C6"/>
    <w:rsid w:val="001E48EE"/>
    <w:rsid w:val="001E596A"/>
    <w:rsid w:val="001E5A32"/>
    <w:rsid w:val="001E674D"/>
    <w:rsid w:val="001E6887"/>
    <w:rsid w:val="001F0144"/>
    <w:rsid w:val="001F2870"/>
    <w:rsid w:val="001F3B4F"/>
    <w:rsid w:val="00203F68"/>
    <w:rsid w:val="00207FC0"/>
    <w:rsid w:val="00213198"/>
    <w:rsid w:val="00217BC2"/>
    <w:rsid w:val="0022081A"/>
    <w:rsid w:val="00223382"/>
    <w:rsid w:val="00223FBB"/>
    <w:rsid w:val="0022731E"/>
    <w:rsid w:val="00227C0C"/>
    <w:rsid w:val="00227DC2"/>
    <w:rsid w:val="0023117C"/>
    <w:rsid w:val="00232BDB"/>
    <w:rsid w:val="00235720"/>
    <w:rsid w:val="00246F58"/>
    <w:rsid w:val="0025217C"/>
    <w:rsid w:val="002578E1"/>
    <w:rsid w:val="002579A7"/>
    <w:rsid w:val="00261F16"/>
    <w:rsid w:val="0026222C"/>
    <w:rsid w:val="002639EF"/>
    <w:rsid w:val="0027555F"/>
    <w:rsid w:val="00280554"/>
    <w:rsid w:val="00291E0B"/>
    <w:rsid w:val="00291EB9"/>
    <w:rsid w:val="00294543"/>
    <w:rsid w:val="00294EA2"/>
    <w:rsid w:val="002A577E"/>
    <w:rsid w:val="002A675D"/>
    <w:rsid w:val="002A721A"/>
    <w:rsid w:val="002A7E88"/>
    <w:rsid w:val="002B3D79"/>
    <w:rsid w:val="002B431B"/>
    <w:rsid w:val="002B4683"/>
    <w:rsid w:val="002B4E70"/>
    <w:rsid w:val="002C5805"/>
    <w:rsid w:val="002D14CC"/>
    <w:rsid w:val="002D21E3"/>
    <w:rsid w:val="002D4C6D"/>
    <w:rsid w:val="002E3A08"/>
    <w:rsid w:val="002E585B"/>
    <w:rsid w:val="002E5F40"/>
    <w:rsid w:val="002E7AED"/>
    <w:rsid w:val="002F307E"/>
    <w:rsid w:val="002F58E1"/>
    <w:rsid w:val="002F725B"/>
    <w:rsid w:val="002F7B6D"/>
    <w:rsid w:val="00301F76"/>
    <w:rsid w:val="00307555"/>
    <w:rsid w:val="003075C2"/>
    <w:rsid w:val="0031545A"/>
    <w:rsid w:val="00315804"/>
    <w:rsid w:val="00316933"/>
    <w:rsid w:val="003175B3"/>
    <w:rsid w:val="00317D6D"/>
    <w:rsid w:val="00321AA9"/>
    <w:rsid w:val="003313AF"/>
    <w:rsid w:val="00333768"/>
    <w:rsid w:val="0034460B"/>
    <w:rsid w:val="0034716B"/>
    <w:rsid w:val="0035131E"/>
    <w:rsid w:val="003556E8"/>
    <w:rsid w:val="00357A10"/>
    <w:rsid w:val="0036551A"/>
    <w:rsid w:val="00370931"/>
    <w:rsid w:val="00370AE5"/>
    <w:rsid w:val="00371D52"/>
    <w:rsid w:val="003724C0"/>
    <w:rsid w:val="00373E54"/>
    <w:rsid w:val="0037457F"/>
    <w:rsid w:val="00387C4E"/>
    <w:rsid w:val="00393D91"/>
    <w:rsid w:val="00395B86"/>
    <w:rsid w:val="003A21A2"/>
    <w:rsid w:val="003A353F"/>
    <w:rsid w:val="003A3C21"/>
    <w:rsid w:val="003A4628"/>
    <w:rsid w:val="003A46C2"/>
    <w:rsid w:val="003A628B"/>
    <w:rsid w:val="003A6AB7"/>
    <w:rsid w:val="003B2204"/>
    <w:rsid w:val="003B4BDE"/>
    <w:rsid w:val="003C1D92"/>
    <w:rsid w:val="003C2E53"/>
    <w:rsid w:val="003C49B4"/>
    <w:rsid w:val="003D12D3"/>
    <w:rsid w:val="003D1934"/>
    <w:rsid w:val="003D487F"/>
    <w:rsid w:val="003D623A"/>
    <w:rsid w:val="003E31AD"/>
    <w:rsid w:val="003E36E2"/>
    <w:rsid w:val="003E7937"/>
    <w:rsid w:val="003F6D1F"/>
    <w:rsid w:val="00400B71"/>
    <w:rsid w:val="00400D8A"/>
    <w:rsid w:val="00401C18"/>
    <w:rsid w:val="0040294A"/>
    <w:rsid w:val="00406CEA"/>
    <w:rsid w:val="004107FA"/>
    <w:rsid w:val="0041163D"/>
    <w:rsid w:val="0041223A"/>
    <w:rsid w:val="0041352A"/>
    <w:rsid w:val="004151CB"/>
    <w:rsid w:val="00415DF6"/>
    <w:rsid w:val="00416191"/>
    <w:rsid w:val="0041757E"/>
    <w:rsid w:val="00422A04"/>
    <w:rsid w:val="00425495"/>
    <w:rsid w:val="004255D9"/>
    <w:rsid w:val="00425653"/>
    <w:rsid w:val="00427D0B"/>
    <w:rsid w:val="00431186"/>
    <w:rsid w:val="00431B86"/>
    <w:rsid w:val="004329E2"/>
    <w:rsid w:val="004364E2"/>
    <w:rsid w:val="00436615"/>
    <w:rsid w:val="004406A7"/>
    <w:rsid w:val="00441AC4"/>
    <w:rsid w:val="00446BF0"/>
    <w:rsid w:val="00453C76"/>
    <w:rsid w:val="00454B6E"/>
    <w:rsid w:val="00455216"/>
    <w:rsid w:val="00457415"/>
    <w:rsid w:val="00460DC7"/>
    <w:rsid w:val="004634E7"/>
    <w:rsid w:val="00472542"/>
    <w:rsid w:val="00472A49"/>
    <w:rsid w:val="0047707E"/>
    <w:rsid w:val="004862D5"/>
    <w:rsid w:val="00486891"/>
    <w:rsid w:val="00486A2E"/>
    <w:rsid w:val="00486D49"/>
    <w:rsid w:val="00490B82"/>
    <w:rsid w:val="00494C88"/>
    <w:rsid w:val="00495D7E"/>
    <w:rsid w:val="004A1471"/>
    <w:rsid w:val="004A1ECC"/>
    <w:rsid w:val="004A218C"/>
    <w:rsid w:val="004A3B8A"/>
    <w:rsid w:val="004B02B9"/>
    <w:rsid w:val="004B3BF0"/>
    <w:rsid w:val="004C2ECC"/>
    <w:rsid w:val="004C55D5"/>
    <w:rsid w:val="004C6DE5"/>
    <w:rsid w:val="004D6E45"/>
    <w:rsid w:val="004E0158"/>
    <w:rsid w:val="004E3E35"/>
    <w:rsid w:val="004E548B"/>
    <w:rsid w:val="004E5C27"/>
    <w:rsid w:val="004F1011"/>
    <w:rsid w:val="004F549C"/>
    <w:rsid w:val="004F6C9A"/>
    <w:rsid w:val="00504DDB"/>
    <w:rsid w:val="0050722B"/>
    <w:rsid w:val="00510597"/>
    <w:rsid w:val="00510BDA"/>
    <w:rsid w:val="005125FE"/>
    <w:rsid w:val="00516592"/>
    <w:rsid w:val="00520396"/>
    <w:rsid w:val="0052050C"/>
    <w:rsid w:val="00523972"/>
    <w:rsid w:val="00524763"/>
    <w:rsid w:val="00535E26"/>
    <w:rsid w:val="00540008"/>
    <w:rsid w:val="005400E1"/>
    <w:rsid w:val="00542392"/>
    <w:rsid w:val="0054390D"/>
    <w:rsid w:val="00545D97"/>
    <w:rsid w:val="005503EF"/>
    <w:rsid w:val="00550888"/>
    <w:rsid w:val="00554A98"/>
    <w:rsid w:val="00555B1E"/>
    <w:rsid w:val="005568CD"/>
    <w:rsid w:val="0055720F"/>
    <w:rsid w:val="00561169"/>
    <w:rsid w:val="00561EF9"/>
    <w:rsid w:val="005634BD"/>
    <w:rsid w:val="00564BCC"/>
    <w:rsid w:val="0056723F"/>
    <w:rsid w:val="005704D1"/>
    <w:rsid w:val="00571DB1"/>
    <w:rsid w:val="00575314"/>
    <w:rsid w:val="00582B0C"/>
    <w:rsid w:val="00583AA3"/>
    <w:rsid w:val="00585FD0"/>
    <w:rsid w:val="00585FE7"/>
    <w:rsid w:val="005905C1"/>
    <w:rsid w:val="00592AB8"/>
    <w:rsid w:val="00593B69"/>
    <w:rsid w:val="005975BC"/>
    <w:rsid w:val="005A5091"/>
    <w:rsid w:val="005A5335"/>
    <w:rsid w:val="005B00AB"/>
    <w:rsid w:val="005B2525"/>
    <w:rsid w:val="005B3BDF"/>
    <w:rsid w:val="005B5F0A"/>
    <w:rsid w:val="005B6EDC"/>
    <w:rsid w:val="005B7E38"/>
    <w:rsid w:val="005C1080"/>
    <w:rsid w:val="005D2303"/>
    <w:rsid w:val="005D2B51"/>
    <w:rsid w:val="005D38E7"/>
    <w:rsid w:val="005D4DE7"/>
    <w:rsid w:val="005D7C45"/>
    <w:rsid w:val="005E2D39"/>
    <w:rsid w:val="005E44CE"/>
    <w:rsid w:val="005E44ED"/>
    <w:rsid w:val="005E55AE"/>
    <w:rsid w:val="005E63B1"/>
    <w:rsid w:val="005E74BF"/>
    <w:rsid w:val="005F1482"/>
    <w:rsid w:val="005F2365"/>
    <w:rsid w:val="0060391C"/>
    <w:rsid w:val="00603D8B"/>
    <w:rsid w:val="00605CE7"/>
    <w:rsid w:val="006116E2"/>
    <w:rsid w:val="00613426"/>
    <w:rsid w:val="00615549"/>
    <w:rsid w:val="006160DE"/>
    <w:rsid w:val="00616C95"/>
    <w:rsid w:val="0062535B"/>
    <w:rsid w:val="00625E50"/>
    <w:rsid w:val="00630B33"/>
    <w:rsid w:val="00633E58"/>
    <w:rsid w:val="00634E6F"/>
    <w:rsid w:val="00635520"/>
    <w:rsid w:val="00635678"/>
    <w:rsid w:val="006371AE"/>
    <w:rsid w:val="006371B2"/>
    <w:rsid w:val="00645149"/>
    <w:rsid w:val="006462E6"/>
    <w:rsid w:val="0065029E"/>
    <w:rsid w:val="006550E9"/>
    <w:rsid w:val="00655F1E"/>
    <w:rsid w:val="00662B1C"/>
    <w:rsid w:val="0066333B"/>
    <w:rsid w:val="006646D1"/>
    <w:rsid w:val="00667188"/>
    <w:rsid w:val="006763DD"/>
    <w:rsid w:val="0068043F"/>
    <w:rsid w:val="00680641"/>
    <w:rsid w:val="00684314"/>
    <w:rsid w:val="006947F9"/>
    <w:rsid w:val="00695BE6"/>
    <w:rsid w:val="006A30DC"/>
    <w:rsid w:val="006A6498"/>
    <w:rsid w:val="006A675B"/>
    <w:rsid w:val="006A780A"/>
    <w:rsid w:val="006B29F0"/>
    <w:rsid w:val="006B41D4"/>
    <w:rsid w:val="006B5C78"/>
    <w:rsid w:val="006C55A3"/>
    <w:rsid w:val="006D7F41"/>
    <w:rsid w:val="006E305D"/>
    <w:rsid w:val="006F3597"/>
    <w:rsid w:val="00702780"/>
    <w:rsid w:val="00702DEA"/>
    <w:rsid w:val="00707539"/>
    <w:rsid w:val="00707AE1"/>
    <w:rsid w:val="00707B11"/>
    <w:rsid w:val="007132D8"/>
    <w:rsid w:val="007148C7"/>
    <w:rsid w:val="0071754A"/>
    <w:rsid w:val="0071761A"/>
    <w:rsid w:val="00717EC2"/>
    <w:rsid w:val="0072050F"/>
    <w:rsid w:val="0072099F"/>
    <w:rsid w:val="00726612"/>
    <w:rsid w:val="007317E9"/>
    <w:rsid w:val="0073674B"/>
    <w:rsid w:val="007426A0"/>
    <w:rsid w:val="0074379B"/>
    <w:rsid w:val="007437C6"/>
    <w:rsid w:val="007452F1"/>
    <w:rsid w:val="00753F4A"/>
    <w:rsid w:val="00754768"/>
    <w:rsid w:val="00761B20"/>
    <w:rsid w:val="007655A1"/>
    <w:rsid w:val="00765714"/>
    <w:rsid w:val="0077049D"/>
    <w:rsid w:val="00771CBE"/>
    <w:rsid w:val="00774A94"/>
    <w:rsid w:val="007767DE"/>
    <w:rsid w:val="00781023"/>
    <w:rsid w:val="0078780E"/>
    <w:rsid w:val="00790861"/>
    <w:rsid w:val="00791B40"/>
    <w:rsid w:val="0079205F"/>
    <w:rsid w:val="00793B26"/>
    <w:rsid w:val="00794195"/>
    <w:rsid w:val="007A0F24"/>
    <w:rsid w:val="007A2BBD"/>
    <w:rsid w:val="007A4F7A"/>
    <w:rsid w:val="007A5093"/>
    <w:rsid w:val="007A6533"/>
    <w:rsid w:val="007A6DD4"/>
    <w:rsid w:val="007A7D03"/>
    <w:rsid w:val="007B3FB5"/>
    <w:rsid w:val="007B5EB4"/>
    <w:rsid w:val="007B7CA5"/>
    <w:rsid w:val="007C4A1C"/>
    <w:rsid w:val="007C5CFE"/>
    <w:rsid w:val="007D267F"/>
    <w:rsid w:val="007E15D0"/>
    <w:rsid w:val="007E483E"/>
    <w:rsid w:val="007E4DF9"/>
    <w:rsid w:val="007F06BB"/>
    <w:rsid w:val="007F0D41"/>
    <w:rsid w:val="007F3FF2"/>
    <w:rsid w:val="007F7E1F"/>
    <w:rsid w:val="00800155"/>
    <w:rsid w:val="00803194"/>
    <w:rsid w:val="008044B6"/>
    <w:rsid w:val="00813793"/>
    <w:rsid w:val="00816522"/>
    <w:rsid w:val="00823940"/>
    <w:rsid w:val="00824B48"/>
    <w:rsid w:val="0082730F"/>
    <w:rsid w:val="008309D4"/>
    <w:rsid w:val="008312AA"/>
    <w:rsid w:val="008318CE"/>
    <w:rsid w:val="00834923"/>
    <w:rsid w:val="00835252"/>
    <w:rsid w:val="0083770A"/>
    <w:rsid w:val="008415A2"/>
    <w:rsid w:val="00850C63"/>
    <w:rsid w:val="00851195"/>
    <w:rsid w:val="0085346E"/>
    <w:rsid w:val="008541FC"/>
    <w:rsid w:val="00861CCA"/>
    <w:rsid w:val="008703B6"/>
    <w:rsid w:val="008744C4"/>
    <w:rsid w:val="008750FA"/>
    <w:rsid w:val="00880391"/>
    <w:rsid w:val="00884754"/>
    <w:rsid w:val="00885A36"/>
    <w:rsid w:val="0088761B"/>
    <w:rsid w:val="0089039E"/>
    <w:rsid w:val="00890DEC"/>
    <w:rsid w:val="00892ADB"/>
    <w:rsid w:val="00895106"/>
    <w:rsid w:val="008956D0"/>
    <w:rsid w:val="008A5C1D"/>
    <w:rsid w:val="008A5ED1"/>
    <w:rsid w:val="008B2558"/>
    <w:rsid w:val="008C1A6E"/>
    <w:rsid w:val="008C4174"/>
    <w:rsid w:val="008C6268"/>
    <w:rsid w:val="008D028E"/>
    <w:rsid w:val="008D193C"/>
    <w:rsid w:val="008D66FA"/>
    <w:rsid w:val="008E2231"/>
    <w:rsid w:val="008E3D7A"/>
    <w:rsid w:val="008E69A5"/>
    <w:rsid w:val="008E7BC3"/>
    <w:rsid w:val="008F1BE4"/>
    <w:rsid w:val="008F21D3"/>
    <w:rsid w:val="008F232D"/>
    <w:rsid w:val="008F3559"/>
    <w:rsid w:val="008F6CF2"/>
    <w:rsid w:val="00902116"/>
    <w:rsid w:val="0090633C"/>
    <w:rsid w:val="0091239F"/>
    <w:rsid w:val="0091350E"/>
    <w:rsid w:val="00915980"/>
    <w:rsid w:val="00916334"/>
    <w:rsid w:val="00916D4A"/>
    <w:rsid w:val="0092218B"/>
    <w:rsid w:val="00923271"/>
    <w:rsid w:val="00930336"/>
    <w:rsid w:val="00935BCB"/>
    <w:rsid w:val="00936651"/>
    <w:rsid w:val="00940680"/>
    <w:rsid w:val="00942269"/>
    <w:rsid w:val="0094583A"/>
    <w:rsid w:val="00950AEA"/>
    <w:rsid w:val="00950D02"/>
    <w:rsid w:val="00952284"/>
    <w:rsid w:val="0095260E"/>
    <w:rsid w:val="00952A3D"/>
    <w:rsid w:val="00957E02"/>
    <w:rsid w:val="00966531"/>
    <w:rsid w:val="0097376B"/>
    <w:rsid w:val="0098364E"/>
    <w:rsid w:val="00984110"/>
    <w:rsid w:val="00992D4F"/>
    <w:rsid w:val="009936B2"/>
    <w:rsid w:val="009A0E83"/>
    <w:rsid w:val="009A36DA"/>
    <w:rsid w:val="009A643A"/>
    <w:rsid w:val="009B2553"/>
    <w:rsid w:val="009B2C9A"/>
    <w:rsid w:val="009B4423"/>
    <w:rsid w:val="009B7F68"/>
    <w:rsid w:val="009C1730"/>
    <w:rsid w:val="009C20C9"/>
    <w:rsid w:val="009C378B"/>
    <w:rsid w:val="009C4687"/>
    <w:rsid w:val="009C5364"/>
    <w:rsid w:val="009D094E"/>
    <w:rsid w:val="009D1396"/>
    <w:rsid w:val="009D1793"/>
    <w:rsid w:val="009E3C4F"/>
    <w:rsid w:val="009E3C50"/>
    <w:rsid w:val="009E4586"/>
    <w:rsid w:val="009F3E1D"/>
    <w:rsid w:val="009F70B4"/>
    <w:rsid w:val="00A011C4"/>
    <w:rsid w:val="00A03265"/>
    <w:rsid w:val="00A055FE"/>
    <w:rsid w:val="00A11137"/>
    <w:rsid w:val="00A1337F"/>
    <w:rsid w:val="00A1485F"/>
    <w:rsid w:val="00A14E3F"/>
    <w:rsid w:val="00A15E19"/>
    <w:rsid w:val="00A1640A"/>
    <w:rsid w:val="00A17896"/>
    <w:rsid w:val="00A21862"/>
    <w:rsid w:val="00A21A44"/>
    <w:rsid w:val="00A2271F"/>
    <w:rsid w:val="00A231F6"/>
    <w:rsid w:val="00A23DFA"/>
    <w:rsid w:val="00A32740"/>
    <w:rsid w:val="00A32C45"/>
    <w:rsid w:val="00A343A1"/>
    <w:rsid w:val="00A35FD2"/>
    <w:rsid w:val="00A40F1F"/>
    <w:rsid w:val="00A50AEA"/>
    <w:rsid w:val="00A51088"/>
    <w:rsid w:val="00A60750"/>
    <w:rsid w:val="00A607DA"/>
    <w:rsid w:val="00A60986"/>
    <w:rsid w:val="00A628D1"/>
    <w:rsid w:val="00A65149"/>
    <w:rsid w:val="00A759AC"/>
    <w:rsid w:val="00A83747"/>
    <w:rsid w:val="00A90F52"/>
    <w:rsid w:val="00A91FA5"/>
    <w:rsid w:val="00A93596"/>
    <w:rsid w:val="00A94289"/>
    <w:rsid w:val="00A963F9"/>
    <w:rsid w:val="00AA0F9F"/>
    <w:rsid w:val="00AA2300"/>
    <w:rsid w:val="00AA2547"/>
    <w:rsid w:val="00AB1C98"/>
    <w:rsid w:val="00AB5CBF"/>
    <w:rsid w:val="00AC7B7A"/>
    <w:rsid w:val="00AD156D"/>
    <w:rsid w:val="00AD1646"/>
    <w:rsid w:val="00AD30F9"/>
    <w:rsid w:val="00AD358D"/>
    <w:rsid w:val="00AD3FA2"/>
    <w:rsid w:val="00AD70FB"/>
    <w:rsid w:val="00AD7CE5"/>
    <w:rsid w:val="00AE2857"/>
    <w:rsid w:val="00AE6F7E"/>
    <w:rsid w:val="00AE7C41"/>
    <w:rsid w:val="00AF1895"/>
    <w:rsid w:val="00AF1C0E"/>
    <w:rsid w:val="00AF24B7"/>
    <w:rsid w:val="00AF4A17"/>
    <w:rsid w:val="00B0222B"/>
    <w:rsid w:val="00B02363"/>
    <w:rsid w:val="00B05714"/>
    <w:rsid w:val="00B06FEC"/>
    <w:rsid w:val="00B124B5"/>
    <w:rsid w:val="00B17D6F"/>
    <w:rsid w:val="00B206E7"/>
    <w:rsid w:val="00B20C7A"/>
    <w:rsid w:val="00B2274E"/>
    <w:rsid w:val="00B228BF"/>
    <w:rsid w:val="00B25E27"/>
    <w:rsid w:val="00B305FB"/>
    <w:rsid w:val="00B31187"/>
    <w:rsid w:val="00B329A9"/>
    <w:rsid w:val="00B33F10"/>
    <w:rsid w:val="00B346D5"/>
    <w:rsid w:val="00B3500B"/>
    <w:rsid w:val="00B4052D"/>
    <w:rsid w:val="00B40846"/>
    <w:rsid w:val="00B42C21"/>
    <w:rsid w:val="00B44DB6"/>
    <w:rsid w:val="00B46BE5"/>
    <w:rsid w:val="00B5793D"/>
    <w:rsid w:val="00B63E9B"/>
    <w:rsid w:val="00B6578A"/>
    <w:rsid w:val="00B65F08"/>
    <w:rsid w:val="00B663C7"/>
    <w:rsid w:val="00B73375"/>
    <w:rsid w:val="00B81EF0"/>
    <w:rsid w:val="00B926B1"/>
    <w:rsid w:val="00B92F8E"/>
    <w:rsid w:val="00B93989"/>
    <w:rsid w:val="00B93AFB"/>
    <w:rsid w:val="00B95BAD"/>
    <w:rsid w:val="00B970C4"/>
    <w:rsid w:val="00BA3844"/>
    <w:rsid w:val="00BA424B"/>
    <w:rsid w:val="00BA428C"/>
    <w:rsid w:val="00BA56F4"/>
    <w:rsid w:val="00BB34F6"/>
    <w:rsid w:val="00BB5DE0"/>
    <w:rsid w:val="00BB7927"/>
    <w:rsid w:val="00BC11D0"/>
    <w:rsid w:val="00BC2687"/>
    <w:rsid w:val="00BD0ACF"/>
    <w:rsid w:val="00BE0768"/>
    <w:rsid w:val="00BE146F"/>
    <w:rsid w:val="00BE1670"/>
    <w:rsid w:val="00BE2044"/>
    <w:rsid w:val="00BE3315"/>
    <w:rsid w:val="00BE4C98"/>
    <w:rsid w:val="00BE5768"/>
    <w:rsid w:val="00C075A4"/>
    <w:rsid w:val="00C07E86"/>
    <w:rsid w:val="00C07FBF"/>
    <w:rsid w:val="00C152EC"/>
    <w:rsid w:val="00C21428"/>
    <w:rsid w:val="00C21956"/>
    <w:rsid w:val="00C23504"/>
    <w:rsid w:val="00C25C89"/>
    <w:rsid w:val="00C26E6C"/>
    <w:rsid w:val="00C33293"/>
    <w:rsid w:val="00C3459F"/>
    <w:rsid w:val="00C347F5"/>
    <w:rsid w:val="00C349AD"/>
    <w:rsid w:val="00C40A57"/>
    <w:rsid w:val="00C41996"/>
    <w:rsid w:val="00C42774"/>
    <w:rsid w:val="00C45609"/>
    <w:rsid w:val="00C45BD0"/>
    <w:rsid w:val="00C47CA8"/>
    <w:rsid w:val="00C50CFE"/>
    <w:rsid w:val="00C51309"/>
    <w:rsid w:val="00C52C01"/>
    <w:rsid w:val="00C53ACB"/>
    <w:rsid w:val="00C54C4C"/>
    <w:rsid w:val="00C55D76"/>
    <w:rsid w:val="00C61BC1"/>
    <w:rsid w:val="00C650FE"/>
    <w:rsid w:val="00C66E6E"/>
    <w:rsid w:val="00C7047F"/>
    <w:rsid w:val="00C71047"/>
    <w:rsid w:val="00C73027"/>
    <w:rsid w:val="00C73F10"/>
    <w:rsid w:val="00C74893"/>
    <w:rsid w:val="00C7719E"/>
    <w:rsid w:val="00C81B30"/>
    <w:rsid w:val="00C81D37"/>
    <w:rsid w:val="00C8276E"/>
    <w:rsid w:val="00C83CD7"/>
    <w:rsid w:val="00C84393"/>
    <w:rsid w:val="00C84F6E"/>
    <w:rsid w:val="00C8761D"/>
    <w:rsid w:val="00C93A09"/>
    <w:rsid w:val="00CA0CB5"/>
    <w:rsid w:val="00CA5B10"/>
    <w:rsid w:val="00CA615C"/>
    <w:rsid w:val="00CA75AE"/>
    <w:rsid w:val="00CB384E"/>
    <w:rsid w:val="00CB4C72"/>
    <w:rsid w:val="00CB68D5"/>
    <w:rsid w:val="00CC2DDC"/>
    <w:rsid w:val="00CC309F"/>
    <w:rsid w:val="00CC55E0"/>
    <w:rsid w:val="00CD0A2E"/>
    <w:rsid w:val="00CD14F4"/>
    <w:rsid w:val="00CD2AC4"/>
    <w:rsid w:val="00CD7BE9"/>
    <w:rsid w:val="00CE1B3C"/>
    <w:rsid w:val="00CE290B"/>
    <w:rsid w:val="00CE2D8C"/>
    <w:rsid w:val="00CE3D7B"/>
    <w:rsid w:val="00CE3EE7"/>
    <w:rsid w:val="00CE4BF2"/>
    <w:rsid w:val="00CF529D"/>
    <w:rsid w:val="00D00822"/>
    <w:rsid w:val="00D032B4"/>
    <w:rsid w:val="00D04DD9"/>
    <w:rsid w:val="00D053E3"/>
    <w:rsid w:val="00D13C0E"/>
    <w:rsid w:val="00D14FA2"/>
    <w:rsid w:val="00D207F0"/>
    <w:rsid w:val="00D23205"/>
    <w:rsid w:val="00D2644C"/>
    <w:rsid w:val="00D271BF"/>
    <w:rsid w:val="00D30EF1"/>
    <w:rsid w:val="00D33B9A"/>
    <w:rsid w:val="00D37BE5"/>
    <w:rsid w:val="00D42DDD"/>
    <w:rsid w:val="00D43563"/>
    <w:rsid w:val="00D4466E"/>
    <w:rsid w:val="00D471E8"/>
    <w:rsid w:val="00D54CC7"/>
    <w:rsid w:val="00D574A2"/>
    <w:rsid w:val="00D64637"/>
    <w:rsid w:val="00D64831"/>
    <w:rsid w:val="00D66727"/>
    <w:rsid w:val="00D74DC1"/>
    <w:rsid w:val="00D74F10"/>
    <w:rsid w:val="00D7522B"/>
    <w:rsid w:val="00D76285"/>
    <w:rsid w:val="00D774EE"/>
    <w:rsid w:val="00D91645"/>
    <w:rsid w:val="00D9466F"/>
    <w:rsid w:val="00D959BA"/>
    <w:rsid w:val="00D96F8F"/>
    <w:rsid w:val="00D97DBE"/>
    <w:rsid w:val="00DA0EE6"/>
    <w:rsid w:val="00DA370B"/>
    <w:rsid w:val="00DA3866"/>
    <w:rsid w:val="00DB59B7"/>
    <w:rsid w:val="00DB6436"/>
    <w:rsid w:val="00DB699B"/>
    <w:rsid w:val="00DB7BD9"/>
    <w:rsid w:val="00DC10DC"/>
    <w:rsid w:val="00DC3F27"/>
    <w:rsid w:val="00DC4E85"/>
    <w:rsid w:val="00DC6340"/>
    <w:rsid w:val="00DD041D"/>
    <w:rsid w:val="00DD405B"/>
    <w:rsid w:val="00DD42C3"/>
    <w:rsid w:val="00DD4D9D"/>
    <w:rsid w:val="00DD6AD0"/>
    <w:rsid w:val="00DD6D04"/>
    <w:rsid w:val="00DD7618"/>
    <w:rsid w:val="00DE0DF5"/>
    <w:rsid w:val="00DE22BB"/>
    <w:rsid w:val="00DF08CB"/>
    <w:rsid w:val="00DF36BE"/>
    <w:rsid w:val="00DF4BF3"/>
    <w:rsid w:val="00DF4E1A"/>
    <w:rsid w:val="00DF50F8"/>
    <w:rsid w:val="00DF521D"/>
    <w:rsid w:val="00DF5AF9"/>
    <w:rsid w:val="00E01E67"/>
    <w:rsid w:val="00E02E21"/>
    <w:rsid w:val="00E052AA"/>
    <w:rsid w:val="00E05609"/>
    <w:rsid w:val="00E0642E"/>
    <w:rsid w:val="00E13FCB"/>
    <w:rsid w:val="00E20A35"/>
    <w:rsid w:val="00E20CA6"/>
    <w:rsid w:val="00E22361"/>
    <w:rsid w:val="00E2387A"/>
    <w:rsid w:val="00E24E80"/>
    <w:rsid w:val="00E256F6"/>
    <w:rsid w:val="00E25FF0"/>
    <w:rsid w:val="00E27BDB"/>
    <w:rsid w:val="00E30156"/>
    <w:rsid w:val="00E31472"/>
    <w:rsid w:val="00E31CD0"/>
    <w:rsid w:val="00E445E6"/>
    <w:rsid w:val="00E45297"/>
    <w:rsid w:val="00E47578"/>
    <w:rsid w:val="00E4767B"/>
    <w:rsid w:val="00E60780"/>
    <w:rsid w:val="00E609A2"/>
    <w:rsid w:val="00E621DD"/>
    <w:rsid w:val="00E63C01"/>
    <w:rsid w:val="00E65CA2"/>
    <w:rsid w:val="00E70C68"/>
    <w:rsid w:val="00E70F64"/>
    <w:rsid w:val="00E72CFD"/>
    <w:rsid w:val="00E76AF0"/>
    <w:rsid w:val="00E83303"/>
    <w:rsid w:val="00E86314"/>
    <w:rsid w:val="00E87AAF"/>
    <w:rsid w:val="00E90CC7"/>
    <w:rsid w:val="00E90F9D"/>
    <w:rsid w:val="00E954CA"/>
    <w:rsid w:val="00E96819"/>
    <w:rsid w:val="00EA036C"/>
    <w:rsid w:val="00EA187A"/>
    <w:rsid w:val="00EA1EF5"/>
    <w:rsid w:val="00EA3941"/>
    <w:rsid w:val="00EB0CA4"/>
    <w:rsid w:val="00EB495C"/>
    <w:rsid w:val="00EB71F8"/>
    <w:rsid w:val="00ED0663"/>
    <w:rsid w:val="00ED1C08"/>
    <w:rsid w:val="00ED4639"/>
    <w:rsid w:val="00EE2637"/>
    <w:rsid w:val="00EF4FC9"/>
    <w:rsid w:val="00EF52E3"/>
    <w:rsid w:val="00EF6980"/>
    <w:rsid w:val="00EF6A25"/>
    <w:rsid w:val="00EF792F"/>
    <w:rsid w:val="00F03541"/>
    <w:rsid w:val="00F04654"/>
    <w:rsid w:val="00F06356"/>
    <w:rsid w:val="00F0699A"/>
    <w:rsid w:val="00F1167A"/>
    <w:rsid w:val="00F11C0D"/>
    <w:rsid w:val="00F1278B"/>
    <w:rsid w:val="00F134D7"/>
    <w:rsid w:val="00F1380D"/>
    <w:rsid w:val="00F14CCC"/>
    <w:rsid w:val="00F15F3A"/>
    <w:rsid w:val="00F16CEF"/>
    <w:rsid w:val="00F2414A"/>
    <w:rsid w:val="00F264C8"/>
    <w:rsid w:val="00F276F1"/>
    <w:rsid w:val="00F331A4"/>
    <w:rsid w:val="00F366D7"/>
    <w:rsid w:val="00F41CAE"/>
    <w:rsid w:val="00F42D67"/>
    <w:rsid w:val="00F447C0"/>
    <w:rsid w:val="00F4584A"/>
    <w:rsid w:val="00F45F56"/>
    <w:rsid w:val="00F52F78"/>
    <w:rsid w:val="00F5793B"/>
    <w:rsid w:val="00F6353F"/>
    <w:rsid w:val="00F64731"/>
    <w:rsid w:val="00F74128"/>
    <w:rsid w:val="00F741B2"/>
    <w:rsid w:val="00F74EE6"/>
    <w:rsid w:val="00F76C40"/>
    <w:rsid w:val="00F8033B"/>
    <w:rsid w:val="00F81439"/>
    <w:rsid w:val="00F82EDD"/>
    <w:rsid w:val="00F91534"/>
    <w:rsid w:val="00F944DE"/>
    <w:rsid w:val="00FA00E0"/>
    <w:rsid w:val="00FA2913"/>
    <w:rsid w:val="00FA2E6C"/>
    <w:rsid w:val="00FA57EF"/>
    <w:rsid w:val="00FA6FA4"/>
    <w:rsid w:val="00FB1478"/>
    <w:rsid w:val="00FB5051"/>
    <w:rsid w:val="00FB6B31"/>
    <w:rsid w:val="00FB7B56"/>
    <w:rsid w:val="00FC0AF9"/>
    <w:rsid w:val="00FC218D"/>
    <w:rsid w:val="00FD054A"/>
    <w:rsid w:val="00FD1C83"/>
    <w:rsid w:val="00FD3BD5"/>
    <w:rsid w:val="00FD70B3"/>
    <w:rsid w:val="00FE198F"/>
    <w:rsid w:val="00FE32F3"/>
    <w:rsid w:val="00FE5696"/>
    <w:rsid w:val="00FF0B23"/>
    <w:rsid w:val="00FF587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4:docId w14:val="4CBD54AA"/>
  <w15:docId w15:val="{55C0061C-05B0-4D61-9C15-1019923C9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iPriority="99"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next w:val="TextTi105"/>
    <w:qFormat/>
    <w:rsid w:val="007C5CFE"/>
    <w:pPr>
      <w:widowControl w:val="0"/>
      <w:autoSpaceDN w:val="0"/>
      <w:jc w:val="both"/>
    </w:pPr>
    <w:rPr>
      <w:kern w:val="2"/>
      <w:sz w:val="21"/>
    </w:rPr>
  </w:style>
  <w:style w:type="paragraph" w:styleId="1">
    <w:name w:val="heading 1"/>
    <w:basedOn w:val="a"/>
    <w:next w:val="TextTi105"/>
    <w:qFormat/>
    <w:rsid w:val="00B25E27"/>
    <w:pPr>
      <w:keepNext/>
      <w:numPr>
        <w:numId w:val="6"/>
      </w:numPr>
      <w:snapToGrid w:val="0"/>
      <w:spacing w:after="57"/>
      <w:outlineLvl w:val="0"/>
    </w:pPr>
    <w:rPr>
      <w:rFonts w:ascii="Arial" w:eastAsia="ＭＳ ゴシック" w:hAnsi="Arial"/>
      <w:sz w:val="24"/>
    </w:rPr>
  </w:style>
  <w:style w:type="paragraph" w:styleId="2">
    <w:name w:val="heading 2"/>
    <w:basedOn w:val="a"/>
    <w:next w:val="TextTi105"/>
    <w:qFormat/>
    <w:rsid w:val="00B25E27"/>
    <w:pPr>
      <w:keepNext/>
      <w:numPr>
        <w:ilvl w:val="1"/>
        <w:numId w:val="6"/>
      </w:numPr>
      <w:snapToGrid w:val="0"/>
      <w:outlineLvl w:val="1"/>
    </w:pPr>
    <w:rPr>
      <w:rFonts w:ascii="Arial" w:eastAsia="ＭＳ ゴシック" w:hAnsi="Arial"/>
      <w:sz w:val="24"/>
    </w:rPr>
  </w:style>
  <w:style w:type="paragraph" w:styleId="3">
    <w:name w:val="heading 3"/>
    <w:basedOn w:val="a"/>
    <w:next w:val="TextTi105"/>
    <w:link w:val="30"/>
    <w:qFormat/>
    <w:rsid w:val="00B25E27"/>
    <w:pPr>
      <w:keepNext/>
      <w:numPr>
        <w:ilvl w:val="2"/>
        <w:numId w:val="6"/>
      </w:numPr>
      <w:snapToGrid w:val="0"/>
      <w:outlineLvl w:val="2"/>
    </w:pPr>
    <w:rPr>
      <w:rFonts w:ascii="Arial" w:eastAsia="ＭＳ ゴシック" w:hAnsi="Arial"/>
      <w:sz w:val="24"/>
    </w:rPr>
  </w:style>
  <w:style w:type="paragraph" w:styleId="4">
    <w:name w:val="heading 4"/>
    <w:basedOn w:val="a"/>
    <w:next w:val="TextTi105"/>
    <w:qFormat/>
    <w:rsid w:val="00B25E27"/>
    <w:pPr>
      <w:keepNext/>
      <w:numPr>
        <w:ilvl w:val="3"/>
        <w:numId w:val="6"/>
      </w:numPr>
      <w:snapToGrid w:val="0"/>
      <w:outlineLvl w:val="3"/>
    </w:pPr>
    <w:rPr>
      <w:rFonts w:ascii="Arial" w:eastAsia="ＭＳ ゴシック" w:hAnsi="Arial"/>
      <w:sz w:val="24"/>
    </w:rPr>
  </w:style>
  <w:style w:type="paragraph" w:styleId="5">
    <w:name w:val="heading 5"/>
    <w:basedOn w:val="a"/>
    <w:next w:val="TextTi105"/>
    <w:qFormat/>
    <w:rsid w:val="00B25E27"/>
    <w:pPr>
      <w:keepNext/>
      <w:outlineLvl w:val="4"/>
    </w:pPr>
    <w:rPr>
      <w:rFonts w:ascii="ＭＳ ゴシック" w:eastAsia="ＭＳ ゴシック"/>
    </w:rPr>
  </w:style>
  <w:style w:type="paragraph" w:styleId="6">
    <w:name w:val="heading 6"/>
    <w:basedOn w:val="a"/>
    <w:next w:val="TextTi105"/>
    <w:qFormat/>
    <w:rsid w:val="00B25E27"/>
    <w:pPr>
      <w:keepNext/>
      <w:outlineLvl w:val="5"/>
    </w:pPr>
    <w:rPr>
      <w:rFonts w:ascii="ＭＳ ゴシック" w:eastAsia="ＭＳ ゴシック"/>
    </w:rPr>
  </w:style>
  <w:style w:type="paragraph" w:styleId="7">
    <w:name w:val="heading 7"/>
    <w:basedOn w:val="a"/>
    <w:next w:val="TextTi105"/>
    <w:qFormat/>
    <w:rsid w:val="00B25E27"/>
    <w:pPr>
      <w:keepNext/>
      <w:outlineLvl w:val="6"/>
    </w:pPr>
    <w:rPr>
      <w:rFonts w:ascii="ＭＳ ゴシック" w:eastAsia="ＭＳ ゴシック"/>
    </w:rPr>
  </w:style>
  <w:style w:type="paragraph" w:styleId="8">
    <w:name w:val="heading 8"/>
    <w:basedOn w:val="a"/>
    <w:next w:val="TextTi105"/>
    <w:qFormat/>
    <w:rsid w:val="00B25E27"/>
    <w:pPr>
      <w:keepNext/>
      <w:outlineLvl w:val="7"/>
    </w:pPr>
    <w:rPr>
      <w:rFonts w:ascii="ＭＳ ゴシック" w:eastAsia="ＭＳ ゴシック"/>
    </w:rPr>
  </w:style>
  <w:style w:type="paragraph" w:styleId="9">
    <w:name w:val="heading 9"/>
    <w:aliases w:val="Appendix"/>
    <w:basedOn w:val="a"/>
    <w:next w:val="TextTi105"/>
    <w:qFormat/>
    <w:rsid w:val="00B25E27"/>
    <w:pPr>
      <w:keepNext/>
      <w:numPr>
        <w:ilvl w:val="8"/>
        <w:numId w:val="6"/>
      </w:numPr>
      <w:outlineLvl w:val="8"/>
    </w:pPr>
    <w:rPr>
      <w:rFonts w:ascii="ＭＳ ゴシック" w:eastAsia="ＭＳ ゴシック"/>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extTi105">
    <w:name w:val="Text:Ti10.5"/>
    <w:basedOn w:val="a"/>
    <w:link w:val="TextTi1050"/>
    <w:rsid w:val="00B25E27"/>
    <w:pPr>
      <w:ind w:left="198" w:firstLine="170"/>
    </w:pPr>
  </w:style>
  <w:style w:type="character" w:customStyle="1" w:styleId="TextTi1050">
    <w:name w:val="Text:Ti10.5 (文字)"/>
    <w:basedOn w:val="a0"/>
    <w:link w:val="TextTi105"/>
    <w:rsid w:val="00F2414A"/>
    <w:rPr>
      <w:kern w:val="2"/>
      <w:sz w:val="21"/>
    </w:rPr>
  </w:style>
  <w:style w:type="paragraph" w:styleId="a3">
    <w:name w:val="header"/>
    <w:basedOn w:val="a"/>
    <w:rsid w:val="00B25E27"/>
    <w:pPr>
      <w:snapToGrid w:val="0"/>
    </w:pPr>
    <w:rPr>
      <w:sz w:val="18"/>
    </w:rPr>
  </w:style>
  <w:style w:type="paragraph" w:styleId="a4">
    <w:name w:val="footer"/>
    <w:basedOn w:val="a"/>
    <w:rsid w:val="00B25E27"/>
    <w:pPr>
      <w:tabs>
        <w:tab w:val="center" w:pos="4252"/>
        <w:tab w:val="right" w:pos="8504"/>
      </w:tabs>
      <w:snapToGrid w:val="0"/>
    </w:pPr>
    <w:rPr>
      <w:sz w:val="18"/>
    </w:rPr>
  </w:style>
  <w:style w:type="paragraph" w:styleId="a5">
    <w:name w:val="table of figures"/>
    <w:basedOn w:val="a"/>
    <w:next w:val="a"/>
    <w:semiHidden/>
    <w:rsid w:val="00B25E27"/>
    <w:pPr>
      <w:ind w:left="850" w:hanging="425"/>
    </w:pPr>
  </w:style>
  <w:style w:type="paragraph" w:styleId="a6">
    <w:name w:val="caption"/>
    <w:basedOn w:val="a"/>
    <w:next w:val="TextTi105"/>
    <w:qFormat/>
    <w:rsid w:val="00B25E27"/>
    <w:pPr>
      <w:spacing w:before="113" w:after="57"/>
      <w:jc w:val="center"/>
    </w:pPr>
    <w:rPr>
      <w:rFonts w:ascii="ＭＳ ゴシック" w:eastAsia="ＭＳ ゴシック" w:hAnsi="Arial"/>
    </w:rPr>
  </w:style>
  <w:style w:type="paragraph" w:customStyle="1" w:styleId="TextTi9">
    <w:name w:val="Text:Ti9"/>
    <w:basedOn w:val="a"/>
    <w:rsid w:val="00B25E27"/>
    <w:pPr>
      <w:spacing w:line="240" w:lineRule="exact"/>
    </w:pPr>
    <w:rPr>
      <w:sz w:val="18"/>
    </w:rPr>
  </w:style>
  <w:style w:type="paragraph" w:customStyle="1" w:styleId="HdCont">
    <w:name w:val="Hd:Cont"/>
    <w:basedOn w:val="a6"/>
    <w:next w:val="TextTi105"/>
    <w:rsid w:val="00B25E27"/>
    <w:pPr>
      <w:keepNext/>
      <w:spacing w:before="0"/>
    </w:pPr>
    <w:rPr>
      <w:szCs w:val="21"/>
    </w:rPr>
  </w:style>
  <w:style w:type="paragraph" w:customStyle="1" w:styleId="HdFig1">
    <w:name w:val="Hd:Fig:1"/>
    <w:basedOn w:val="a6"/>
    <w:next w:val="TextTi105"/>
    <w:rsid w:val="00B25E27"/>
    <w:pPr>
      <w:spacing w:before="0"/>
    </w:pPr>
    <w:rPr>
      <w:rFonts w:hAnsi="Times New Roman"/>
    </w:rPr>
  </w:style>
  <w:style w:type="paragraph" w:customStyle="1" w:styleId="HdTab1">
    <w:name w:val="Hd:Tab:1"/>
    <w:basedOn w:val="a6"/>
    <w:next w:val="TextTi105"/>
    <w:rsid w:val="00B25E27"/>
    <w:pPr>
      <w:keepNext/>
      <w:spacing w:before="0"/>
    </w:pPr>
    <w:rPr>
      <w:rFonts w:hAnsi="Times New Roman"/>
    </w:rPr>
  </w:style>
  <w:style w:type="paragraph" w:customStyle="1" w:styleId="SAS6">
    <w:name w:val="SAS:6"/>
    <w:basedOn w:val="a"/>
    <w:rsid w:val="00B25E27"/>
    <w:pPr>
      <w:overflowPunct w:val="0"/>
      <w:topLinePunct/>
      <w:autoSpaceDE w:val="0"/>
      <w:spacing w:line="120" w:lineRule="exact"/>
      <w:textAlignment w:val="baseline"/>
    </w:pPr>
    <w:rPr>
      <w:rFonts w:ascii="ＭＳ ゴシック" w:eastAsia="ＭＳ ゴシック" w:hAnsi="Century"/>
      <w:sz w:val="12"/>
    </w:rPr>
  </w:style>
  <w:style w:type="paragraph" w:customStyle="1" w:styleId="SAS7">
    <w:name w:val="SAS:7"/>
    <w:basedOn w:val="a"/>
    <w:rsid w:val="00B25E27"/>
    <w:pPr>
      <w:overflowPunct w:val="0"/>
      <w:topLinePunct/>
      <w:autoSpaceDE w:val="0"/>
      <w:spacing w:line="140" w:lineRule="exact"/>
      <w:textAlignment w:val="baseline"/>
    </w:pPr>
    <w:rPr>
      <w:rFonts w:ascii="ＭＳ ゴシック" w:eastAsia="ＭＳ ゴシック" w:hAnsi="Century"/>
      <w:sz w:val="14"/>
    </w:rPr>
  </w:style>
  <w:style w:type="paragraph" w:customStyle="1" w:styleId="SAS8">
    <w:name w:val="SAS:8"/>
    <w:basedOn w:val="a"/>
    <w:rsid w:val="00B25E27"/>
    <w:pPr>
      <w:overflowPunct w:val="0"/>
      <w:topLinePunct/>
      <w:autoSpaceDE w:val="0"/>
      <w:spacing w:line="160" w:lineRule="exact"/>
      <w:textAlignment w:val="baseline"/>
    </w:pPr>
    <w:rPr>
      <w:rFonts w:ascii="ＭＳ ゴシック" w:eastAsia="ＭＳ ゴシック" w:hAnsi="Century"/>
      <w:sz w:val="16"/>
    </w:rPr>
  </w:style>
  <w:style w:type="character" w:styleId="a7">
    <w:name w:val="page number"/>
    <w:basedOn w:val="a0"/>
    <w:rsid w:val="00B25E27"/>
    <w:rPr>
      <w:rFonts w:ascii="Times New Roman" w:hAnsi="Times New Roman"/>
      <w:sz w:val="24"/>
    </w:rPr>
  </w:style>
  <w:style w:type="paragraph" w:customStyle="1" w:styleId="TextHalfPare">
    <w:name w:val="Text:HalfPare"/>
    <w:basedOn w:val="a"/>
    <w:next w:val="TextIndt2"/>
    <w:link w:val="TextHalfPare0"/>
    <w:rsid w:val="00B25E27"/>
    <w:pPr>
      <w:numPr>
        <w:ilvl w:val="5"/>
        <w:numId w:val="6"/>
      </w:numPr>
    </w:pPr>
  </w:style>
  <w:style w:type="paragraph" w:customStyle="1" w:styleId="TextIndt2">
    <w:name w:val="Text:Indt2"/>
    <w:basedOn w:val="a"/>
    <w:rsid w:val="00B25E27"/>
    <w:pPr>
      <w:ind w:left="567"/>
    </w:pPr>
  </w:style>
  <w:style w:type="character" w:customStyle="1" w:styleId="TextHalfPare0">
    <w:name w:val="Text:HalfPare (文字)"/>
    <w:basedOn w:val="a0"/>
    <w:link w:val="TextHalfPare"/>
    <w:rsid w:val="002F725B"/>
    <w:rPr>
      <w:kern w:val="2"/>
      <w:sz w:val="21"/>
    </w:rPr>
  </w:style>
  <w:style w:type="paragraph" w:customStyle="1" w:styleId="TextIndt1">
    <w:name w:val="Text:Indt1"/>
    <w:basedOn w:val="a"/>
    <w:rsid w:val="00B25E27"/>
    <w:pPr>
      <w:ind w:left="425"/>
    </w:pPr>
  </w:style>
  <w:style w:type="paragraph" w:customStyle="1" w:styleId="TextCirc">
    <w:name w:val="Text:Circ"/>
    <w:basedOn w:val="a"/>
    <w:next w:val="TextIndt3"/>
    <w:rsid w:val="00B25E27"/>
    <w:pPr>
      <w:numPr>
        <w:ilvl w:val="6"/>
        <w:numId w:val="6"/>
      </w:numPr>
    </w:pPr>
  </w:style>
  <w:style w:type="paragraph" w:customStyle="1" w:styleId="TextIndt3">
    <w:name w:val="Text:Indt3"/>
    <w:basedOn w:val="a"/>
    <w:rsid w:val="00B25E27"/>
    <w:pPr>
      <w:ind w:left="766"/>
    </w:pPr>
  </w:style>
  <w:style w:type="paragraph" w:customStyle="1" w:styleId="TextBull">
    <w:name w:val="Text:Bull"/>
    <w:basedOn w:val="a"/>
    <w:rsid w:val="00B25E27"/>
    <w:pPr>
      <w:numPr>
        <w:numId w:val="1"/>
      </w:numPr>
    </w:pPr>
  </w:style>
  <w:style w:type="paragraph" w:customStyle="1" w:styleId="TextDash">
    <w:name w:val="Text:Dash"/>
    <w:basedOn w:val="a"/>
    <w:rsid w:val="00B25E27"/>
    <w:pPr>
      <w:numPr>
        <w:numId w:val="2"/>
      </w:numPr>
    </w:pPr>
  </w:style>
  <w:style w:type="paragraph" w:customStyle="1" w:styleId="TextRef">
    <w:name w:val="Text:Ref"/>
    <w:basedOn w:val="a"/>
    <w:rsid w:val="00B25E27"/>
    <w:pPr>
      <w:numPr>
        <w:numId w:val="5"/>
      </w:numPr>
      <w:tabs>
        <w:tab w:val="clear" w:pos="0"/>
        <w:tab w:val="left" w:pos="425"/>
      </w:tabs>
      <w:ind w:left="425" w:hanging="425"/>
    </w:pPr>
  </w:style>
  <w:style w:type="paragraph" w:styleId="10">
    <w:name w:val="toc 1"/>
    <w:basedOn w:val="a"/>
    <w:next w:val="a"/>
    <w:uiPriority w:val="39"/>
    <w:rsid w:val="008F232D"/>
    <w:pPr>
      <w:tabs>
        <w:tab w:val="right" w:leader="dot" w:pos="8959"/>
      </w:tabs>
      <w:overflowPunct w:val="0"/>
      <w:autoSpaceDN/>
      <w:adjustRightInd w:val="0"/>
      <w:spacing w:line="360" w:lineRule="exact"/>
      <w:ind w:left="624" w:right="283" w:hanging="397"/>
      <w:jc w:val="left"/>
      <w:textAlignment w:val="baseline"/>
    </w:pPr>
    <w:rPr>
      <w:kern w:val="0"/>
    </w:rPr>
  </w:style>
  <w:style w:type="paragraph" w:styleId="20">
    <w:name w:val="toc 2"/>
    <w:basedOn w:val="a"/>
    <w:next w:val="a"/>
    <w:uiPriority w:val="39"/>
    <w:rsid w:val="008F232D"/>
    <w:pPr>
      <w:tabs>
        <w:tab w:val="right" w:leader="dot" w:pos="8959"/>
      </w:tabs>
      <w:overflowPunct w:val="0"/>
      <w:autoSpaceDN/>
      <w:adjustRightInd w:val="0"/>
      <w:spacing w:line="360" w:lineRule="exact"/>
      <w:ind w:left="964" w:right="283" w:hanging="567"/>
      <w:jc w:val="left"/>
      <w:textAlignment w:val="baseline"/>
    </w:pPr>
    <w:rPr>
      <w:kern w:val="0"/>
    </w:rPr>
  </w:style>
  <w:style w:type="paragraph" w:styleId="31">
    <w:name w:val="toc 3"/>
    <w:basedOn w:val="a"/>
    <w:next w:val="a"/>
    <w:uiPriority w:val="39"/>
    <w:rsid w:val="008F232D"/>
    <w:pPr>
      <w:tabs>
        <w:tab w:val="right" w:leader="dot" w:pos="8959"/>
      </w:tabs>
      <w:overflowPunct w:val="0"/>
      <w:autoSpaceDN/>
      <w:adjustRightInd w:val="0"/>
      <w:spacing w:line="360" w:lineRule="exact"/>
      <w:ind w:left="1406" w:right="283" w:hanging="782"/>
      <w:jc w:val="left"/>
      <w:textAlignment w:val="baseline"/>
    </w:pPr>
    <w:rPr>
      <w:kern w:val="0"/>
    </w:rPr>
  </w:style>
  <w:style w:type="paragraph" w:styleId="40">
    <w:name w:val="toc 4"/>
    <w:basedOn w:val="a"/>
    <w:next w:val="a"/>
    <w:rsid w:val="008F232D"/>
    <w:pPr>
      <w:tabs>
        <w:tab w:val="right" w:leader="dot" w:pos="8959"/>
      </w:tabs>
      <w:overflowPunct w:val="0"/>
      <w:autoSpaceDN/>
      <w:adjustRightInd w:val="0"/>
      <w:spacing w:line="360" w:lineRule="exact"/>
      <w:ind w:left="1848" w:right="283" w:hanging="998"/>
      <w:jc w:val="left"/>
      <w:textAlignment w:val="baseline"/>
    </w:pPr>
    <w:rPr>
      <w:kern w:val="0"/>
    </w:rPr>
  </w:style>
  <w:style w:type="paragraph" w:styleId="50">
    <w:name w:val="toc 5"/>
    <w:basedOn w:val="a"/>
    <w:next w:val="a"/>
    <w:semiHidden/>
    <w:rsid w:val="00B25E27"/>
    <w:pPr>
      <w:tabs>
        <w:tab w:val="right" w:leader="dot" w:pos="8959"/>
      </w:tabs>
      <w:overflowPunct w:val="0"/>
      <w:autoSpaceDN/>
      <w:adjustRightInd w:val="0"/>
      <w:spacing w:line="360" w:lineRule="exact"/>
      <w:ind w:left="3498" w:right="284" w:hanging="833"/>
      <w:textAlignment w:val="baseline"/>
    </w:pPr>
    <w:rPr>
      <w:kern w:val="0"/>
    </w:rPr>
  </w:style>
  <w:style w:type="paragraph" w:styleId="60">
    <w:name w:val="toc 6"/>
    <w:basedOn w:val="a"/>
    <w:autoRedefine/>
    <w:semiHidden/>
    <w:rsid w:val="00B25E27"/>
    <w:pPr>
      <w:tabs>
        <w:tab w:val="left" w:pos="2800"/>
        <w:tab w:val="right" w:leader="dot" w:pos="9299"/>
      </w:tabs>
      <w:autoSpaceDN/>
      <w:ind w:left="2637" w:hanging="1446"/>
    </w:pPr>
    <w:rPr>
      <w:rFonts w:ascii="ＭＳ 明朝"/>
      <w:noProof/>
    </w:rPr>
  </w:style>
  <w:style w:type="paragraph" w:styleId="70">
    <w:name w:val="toc 7"/>
    <w:basedOn w:val="a"/>
    <w:semiHidden/>
    <w:rsid w:val="00B25E27"/>
    <w:pPr>
      <w:tabs>
        <w:tab w:val="left" w:pos="3200"/>
        <w:tab w:val="right" w:leader="dot" w:pos="9299"/>
      </w:tabs>
      <w:autoSpaceDN/>
      <w:ind w:left="3033" w:hanging="1644"/>
    </w:pPr>
    <w:rPr>
      <w:rFonts w:ascii="ＭＳ 明朝"/>
      <w:noProof/>
    </w:rPr>
  </w:style>
  <w:style w:type="paragraph" w:styleId="80">
    <w:name w:val="toc 8"/>
    <w:basedOn w:val="a"/>
    <w:autoRedefine/>
    <w:semiHidden/>
    <w:rsid w:val="00B25E27"/>
    <w:pPr>
      <w:tabs>
        <w:tab w:val="left" w:pos="3600"/>
        <w:tab w:val="right" w:leader="dot" w:pos="9299"/>
      </w:tabs>
      <w:autoSpaceDN/>
      <w:ind w:left="3431" w:hanging="1843"/>
    </w:pPr>
    <w:rPr>
      <w:rFonts w:ascii="ＭＳ 明朝"/>
      <w:noProof/>
    </w:rPr>
  </w:style>
  <w:style w:type="paragraph" w:styleId="90">
    <w:name w:val="toc 9"/>
    <w:basedOn w:val="a"/>
    <w:autoRedefine/>
    <w:semiHidden/>
    <w:rsid w:val="00B25E27"/>
    <w:pPr>
      <w:tabs>
        <w:tab w:val="left" w:pos="4000"/>
        <w:tab w:val="right" w:leader="dot" w:pos="9299"/>
      </w:tabs>
      <w:autoSpaceDN/>
      <w:ind w:left="3827" w:hanging="2041"/>
    </w:pPr>
    <w:rPr>
      <w:rFonts w:ascii="ＭＳ 明朝"/>
      <w:noProof/>
    </w:rPr>
  </w:style>
  <w:style w:type="paragraph" w:customStyle="1" w:styleId="TOCHeadings">
    <w:name w:val="TOC Headings"/>
    <w:basedOn w:val="a"/>
    <w:rsid w:val="00B25E27"/>
    <w:pPr>
      <w:widowControl/>
      <w:tabs>
        <w:tab w:val="center" w:pos="4394"/>
        <w:tab w:val="right" w:pos="8641"/>
      </w:tabs>
      <w:autoSpaceDN/>
      <w:spacing w:after="120" w:line="120" w:lineRule="atLeast"/>
      <w:jc w:val="left"/>
    </w:pPr>
    <w:rPr>
      <w:rFonts w:ascii="Arial" w:hAnsi="Arial"/>
      <w:noProof/>
      <w:kern w:val="0"/>
      <w:sz w:val="24"/>
    </w:rPr>
  </w:style>
  <w:style w:type="paragraph" w:customStyle="1" w:styleId="TextTi8">
    <w:name w:val="Text:Ti8"/>
    <w:basedOn w:val="a"/>
    <w:rsid w:val="00B25E27"/>
    <w:pPr>
      <w:spacing w:line="200" w:lineRule="exact"/>
    </w:pPr>
    <w:rPr>
      <w:sz w:val="16"/>
    </w:rPr>
  </w:style>
  <w:style w:type="paragraph" w:customStyle="1" w:styleId="11">
    <w:name w:val="表題1"/>
    <w:basedOn w:val="a"/>
    <w:next w:val="TextTi105"/>
    <w:rsid w:val="00A90F52"/>
    <w:pPr>
      <w:keepNext/>
      <w:snapToGrid w:val="0"/>
    </w:pPr>
    <w:rPr>
      <w:rFonts w:ascii="ＭＳ ゴシック" w:eastAsia="ＭＳ ゴシック" w:hAnsi="ＭＳ ゴシック"/>
      <w:sz w:val="24"/>
    </w:rPr>
  </w:style>
  <w:style w:type="paragraph" w:customStyle="1" w:styleId="TextPare">
    <w:name w:val="Text:Pare"/>
    <w:basedOn w:val="a"/>
    <w:next w:val="TextIndt1"/>
    <w:link w:val="TextPare0"/>
    <w:rsid w:val="00B25E27"/>
    <w:pPr>
      <w:numPr>
        <w:ilvl w:val="4"/>
        <w:numId w:val="6"/>
      </w:numPr>
    </w:pPr>
  </w:style>
  <w:style w:type="paragraph" w:customStyle="1" w:styleId="TitlePage">
    <w:name w:val="Title Page"/>
    <w:basedOn w:val="a"/>
    <w:rsid w:val="00B25E27"/>
    <w:pPr>
      <w:spacing w:line="360" w:lineRule="auto"/>
      <w:jc w:val="center"/>
    </w:pPr>
    <w:rPr>
      <w:rFonts w:ascii="ＭＳ Ｐゴシック" w:eastAsia="ＭＳ Ｐゴシック" w:hAnsi="Century"/>
      <w:sz w:val="40"/>
    </w:rPr>
  </w:style>
  <w:style w:type="paragraph" w:customStyle="1" w:styleId="TextSumTi105">
    <w:name w:val="Text:Sum.Ti10.5"/>
    <w:basedOn w:val="TextTi105"/>
    <w:rsid w:val="00B25E27"/>
    <w:rPr>
      <w:rFonts w:ascii="ＭＳ ゴシック" w:eastAsia="ＭＳ ゴシック"/>
    </w:rPr>
  </w:style>
  <w:style w:type="paragraph" w:customStyle="1" w:styleId="HdApp1">
    <w:name w:val="Hd:App:1"/>
    <w:basedOn w:val="a6"/>
    <w:next w:val="TextTi105"/>
    <w:rsid w:val="00B25E27"/>
    <w:pPr>
      <w:keepNext/>
      <w:spacing w:before="0"/>
    </w:pPr>
  </w:style>
  <w:style w:type="paragraph" w:customStyle="1" w:styleId="TextTab105">
    <w:name w:val="Text:Tab10.5"/>
    <w:basedOn w:val="a"/>
    <w:rsid w:val="00B25E27"/>
    <w:pPr>
      <w:spacing w:line="240" w:lineRule="exact"/>
    </w:pPr>
  </w:style>
  <w:style w:type="paragraph" w:customStyle="1" w:styleId="TextAlpha">
    <w:name w:val="Text:Alpha"/>
    <w:basedOn w:val="a"/>
    <w:next w:val="TextIndt3"/>
    <w:rsid w:val="00B25E27"/>
    <w:pPr>
      <w:numPr>
        <w:ilvl w:val="7"/>
        <w:numId w:val="6"/>
      </w:numPr>
    </w:pPr>
  </w:style>
  <w:style w:type="paragraph" w:customStyle="1" w:styleId="HdFig2">
    <w:name w:val="Hd:Fig:2"/>
    <w:basedOn w:val="a6"/>
    <w:next w:val="TextTi105"/>
    <w:rsid w:val="00B25E27"/>
    <w:pPr>
      <w:spacing w:before="0"/>
    </w:pPr>
    <w:rPr>
      <w:rFonts w:ascii="Arial"/>
      <w:sz w:val="24"/>
    </w:rPr>
  </w:style>
  <w:style w:type="paragraph" w:customStyle="1" w:styleId="HdTab2">
    <w:name w:val="Hd:Tab:2"/>
    <w:basedOn w:val="a6"/>
    <w:next w:val="TextTi105"/>
    <w:rsid w:val="00B25E27"/>
    <w:pPr>
      <w:keepNext/>
      <w:spacing w:before="0"/>
    </w:pPr>
    <w:rPr>
      <w:rFonts w:ascii="Arial"/>
      <w:sz w:val="24"/>
    </w:rPr>
  </w:style>
  <w:style w:type="paragraph" w:customStyle="1" w:styleId="TSR">
    <w:name w:val="TSR"/>
    <w:basedOn w:val="a"/>
    <w:rsid w:val="00B25E27"/>
    <w:pPr>
      <w:overflowPunct w:val="0"/>
      <w:autoSpaceDN/>
      <w:adjustRightInd w:val="0"/>
      <w:spacing w:line="360" w:lineRule="exact"/>
      <w:textAlignment w:val="baseline"/>
    </w:pPr>
    <w:rPr>
      <w:kern w:val="0"/>
      <w:sz w:val="20"/>
    </w:rPr>
  </w:style>
  <w:style w:type="character" w:styleId="a8">
    <w:name w:val="Hyperlink"/>
    <w:basedOn w:val="a0"/>
    <w:rsid w:val="00B65F08"/>
    <w:rPr>
      <w:color w:val="0000FF"/>
      <w:u w:val="single"/>
    </w:rPr>
  </w:style>
  <w:style w:type="paragraph" w:customStyle="1" w:styleId="a9">
    <w:name w:val="図スタイル"/>
    <w:basedOn w:val="a"/>
    <w:rsid w:val="00B65F08"/>
    <w:pPr>
      <w:overflowPunct w:val="0"/>
      <w:autoSpaceDN/>
      <w:adjustRightInd w:val="0"/>
      <w:textAlignment w:val="baseline"/>
    </w:pPr>
    <w:rPr>
      <w:kern w:val="0"/>
    </w:rPr>
  </w:style>
  <w:style w:type="paragraph" w:styleId="aa">
    <w:name w:val="Document Map"/>
    <w:basedOn w:val="a"/>
    <w:semiHidden/>
    <w:rsid w:val="00B65F08"/>
    <w:pPr>
      <w:shd w:val="clear" w:color="auto" w:fill="000080"/>
    </w:pPr>
    <w:rPr>
      <w:rFonts w:ascii="Arial" w:eastAsia="ＭＳ ゴシック" w:hAnsi="Arial"/>
    </w:rPr>
  </w:style>
  <w:style w:type="paragraph" w:styleId="ab">
    <w:name w:val="Balloon Text"/>
    <w:basedOn w:val="a"/>
    <w:semiHidden/>
    <w:rsid w:val="00B65F08"/>
    <w:rPr>
      <w:rFonts w:ascii="Arial" w:eastAsia="ＭＳ ゴシック" w:hAnsi="Arial"/>
      <w:sz w:val="18"/>
      <w:szCs w:val="18"/>
    </w:rPr>
  </w:style>
  <w:style w:type="paragraph" w:customStyle="1" w:styleId="SAS10">
    <w:name w:val="SAS:10"/>
    <w:basedOn w:val="a"/>
    <w:rsid w:val="00B25E27"/>
    <w:pPr>
      <w:overflowPunct w:val="0"/>
      <w:topLinePunct/>
      <w:autoSpaceDE w:val="0"/>
      <w:spacing w:line="200" w:lineRule="exact"/>
      <w:textAlignment w:val="baseline"/>
    </w:pPr>
    <w:rPr>
      <w:rFonts w:ascii="ＭＳ ゴシック" w:eastAsia="ＭＳ ゴシック" w:hAnsi="Century"/>
      <w:sz w:val="20"/>
    </w:rPr>
  </w:style>
  <w:style w:type="paragraph" w:customStyle="1" w:styleId="HdCont2">
    <w:name w:val="Hd:Cont:2"/>
    <w:basedOn w:val="a6"/>
    <w:next w:val="TextTi105"/>
    <w:rsid w:val="00B25E27"/>
    <w:pPr>
      <w:keepNext/>
      <w:spacing w:before="0"/>
    </w:pPr>
    <w:rPr>
      <w:rFonts w:ascii="Arial"/>
      <w:sz w:val="24"/>
      <w:szCs w:val="24"/>
    </w:rPr>
  </w:style>
  <w:style w:type="paragraph" w:customStyle="1" w:styleId="HdApp2">
    <w:name w:val="Hd:App:2"/>
    <w:basedOn w:val="a6"/>
    <w:next w:val="TextTi105"/>
    <w:rsid w:val="00B25E27"/>
    <w:pPr>
      <w:keepNext/>
      <w:spacing w:before="0"/>
    </w:pPr>
    <w:rPr>
      <w:rFonts w:ascii="Arial"/>
      <w:sz w:val="24"/>
      <w:szCs w:val="24"/>
    </w:rPr>
  </w:style>
  <w:style w:type="character" w:customStyle="1" w:styleId="TextPare0">
    <w:name w:val="Text:Pare (文字)"/>
    <w:basedOn w:val="a0"/>
    <w:link w:val="TextPare"/>
    <w:rsid w:val="00100959"/>
    <w:rPr>
      <w:kern w:val="2"/>
      <w:sz w:val="21"/>
    </w:rPr>
  </w:style>
  <w:style w:type="character" w:styleId="ac">
    <w:name w:val="FollowedHyperlink"/>
    <w:basedOn w:val="a0"/>
    <w:rsid w:val="00DE0DF5"/>
    <w:rPr>
      <w:color w:val="FF0000"/>
      <w:u w:val="single"/>
    </w:rPr>
  </w:style>
  <w:style w:type="character" w:styleId="ad">
    <w:name w:val="annotation reference"/>
    <w:basedOn w:val="a0"/>
    <w:uiPriority w:val="99"/>
    <w:rsid w:val="00BB5DE0"/>
    <w:rPr>
      <w:sz w:val="18"/>
      <w:szCs w:val="18"/>
    </w:rPr>
  </w:style>
  <w:style w:type="paragraph" w:styleId="ae">
    <w:name w:val="annotation text"/>
    <w:basedOn w:val="a"/>
    <w:link w:val="af"/>
    <w:rsid w:val="00BB5DE0"/>
    <w:pPr>
      <w:jc w:val="left"/>
    </w:pPr>
  </w:style>
  <w:style w:type="paragraph" w:styleId="af0">
    <w:name w:val="annotation subject"/>
    <w:basedOn w:val="ae"/>
    <w:next w:val="ae"/>
    <w:semiHidden/>
    <w:rsid w:val="00BB5DE0"/>
    <w:rPr>
      <w:b/>
      <w:bCs/>
    </w:rPr>
  </w:style>
  <w:style w:type="table" w:styleId="af1">
    <w:name w:val="Table Grid"/>
    <w:basedOn w:val="a1"/>
    <w:uiPriority w:val="59"/>
    <w:rsid w:val="00B25E27"/>
    <w:pPr>
      <w:widowControl w:val="0"/>
      <w:autoSpaceDN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Plain Text"/>
    <w:basedOn w:val="a"/>
    <w:rsid w:val="00A90F52"/>
    <w:rPr>
      <w:rFonts w:ascii="ＭＳ ゴシック" w:eastAsia="ＭＳ ゴシック" w:hAnsi="ＭＳ ゴシック" w:cs="Courier New"/>
      <w:szCs w:val="21"/>
    </w:rPr>
  </w:style>
  <w:style w:type="paragraph" w:customStyle="1" w:styleId="TitleStyle">
    <w:name w:val="Title Style"/>
    <w:basedOn w:val="a"/>
    <w:next w:val="TextTi105"/>
    <w:rsid w:val="00B25E27"/>
    <w:pPr>
      <w:keepNext/>
    </w:pPr>
    <w:rPr>
      <w:rFonts w:ascii="ＭＳ ゴシック" w:eastAsia="ＭＳ ゴシック" w:hAnsi="ＭＳ ゴシック"/>
      <w:sz w:val="24"/>
    </w:rPr>
  </w:style>
  <w:style w:type="character" w:customStyle="1" w:styleId="30">
    <w:name w:val="見出し 3 (文字)"/>
    <w:basedOn w:val="a0"/>
    <w:link w:val="3"/>
    <w:rsid w:val="00B3500B"/>
    <w:rPr>
      <w:rFonts w:ascii="Arial" w:eastAsia="ＭＳ ゴシック" w:hAnsi="Arial"/>
      <w:kern w:val="2"/>
      <w:sz w:val="24"/>
    </w:rPr>
  </w:style>
  <w:style w:type="character" w:customStyle="1" w:styleId="af">
    <w:name w:val="コメント文字列 (文字)"/>
    <w:basedOn w:val="a0"/>
    <w:link w:val="ae"/>
    <w:rsid w:val="00B3500B"/>
    <w:rPr>
      <w:kern w:val="2"/>
      <w:sz w:val="21"/>
    </w:rPr>
  </w:style>
  <w:style w:type="paragraph" w:styleId="Web">
    <w:name w:val="Normal (Web)"/>
    <w:basedOn w:val="a"/>
    <w:uiPriority w:val="99"/>
    <w:unhideWhenUsed/>
    <w:rsid w:val="00494C88"/>
    <w:pPr>
      <w:widowControl/>
      <w:autoSpaceDN/>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3">
    <w:name w:val="Note Heading"/>
    <w:basedOn w:val="a"/>
    <w:next w:val="a"/>
    <w:link w:val="af4"/>
    <w:uiPriority w:val="99"/>
    <w:unhideWhenUsed/>
    <w:rsid w:val="00F76C40"/>
    <w:pPr>
      <w:autoSpaceDN/>
      <w:jc w:val="center"/>
    </w:pPr>
    <w:rPr>
      <w:sz w:val="22"/>
      <w:szCs w:val="22"/>
    </w:rPr>
  </w:style>
  <w:style w:type="character" w:customStyle="1" w:styleId="af4">
    <w:name w:val="記 (文字)"/>
    <w:basedOn w:val="a0"/>
    <w:link w:val="af3"/>
    <w:uiPriority w:val="99"/>
    <w:rsid w:val="00F76C40"/>
    <w:rPr>
      <w:kern w:val="2"/>
      <w:sz w:val="22"/>
      <w:szCs w:val="22"/>
    </w:rPr>
  </w:style>
  <w:style w:type="paragraph" w:styleId="af5">
    <w:name w:val="Closing"/>
    <w:basedOn w:val="a"/>
    <w:link w:val="af6"/>
    <w:rsid w:val="00F76C40"/>
    <w:pPr>
      <w:jc w:val="right"/>
    </w:pPr>
  </w:style>
  <w:style w:type="character" w:customStyle="1" w:styleId="af6">
    <w:name w:val="結語 (文字)"/>
    <w:basedOn w:val="a0"/>
    <w:link w:val="af5"/>
    <w:rsid w:val="00F76C40"/>
    <w:rPr>
      <w:kern w:val="2"/>
      <w:sz w:val="21"/>
    </w:rPr>
  </w:style>
  <w:style w:type="paragraph" w:styleId="af7">
    <w:name w:val="List Paragraph"/>
    <w:basedOn w:val="a"/>
    <w:uiPriority w:val="34"/>
    <w:qFormat/>
    <w:rsid w:val="00131420"/>
    <w:pPr>
      <w:autoSpaceDN/>
      <w:ind w:leftChars="400" w:left="84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48662397">
      <w:bodyDiv w:val="1"/>
      <w:marLeft w:val="0"/>
      <w:marRight w:val="0"/>
      <w:marTop w:val="0"/>
      <w:marBottom w:val="0"/>
      <w:divBdr>
        <w:top w:val="none" w:sz="0" w:space="0" w:color="auto"/>
        <w:left w:val="none" w:sz="0" w:space="0" w:color="auto"/>
        <w:bottom w:val="none" w:sz="0" w:space="0" w:color="auto"/>
        <w:right w:val="none" w:sz="0" w:space="0" w:color="auto"/>
      </w:divBdr>
    </w:div>
    <w:div w:id="379525549">
      <w:bodyDiv w:val="1"/>
      <w:marLeft w:val="0"/>
      <w:marRight w:val="0"/>
      <w:marTop w:val="0"/>
      <w:marBottom w:val="0"/>
      <w:divBdr>
        <w:top w:val="none" w:sz="0" w:space="0" w:color="auto"/>
        <w:left w:val="none" w:sz="0" w:space="0" w:color="auto"/>
        <w:bottom w:val="none" w:sz="0" w:space="0" w:color="auto"/>
        <w:right w:val="none" w:sz="0" w:space="0" w:color="auto"/>
      </w:divBdr>
      <w:divsChild>
        <w:div w:id="942106385">
          <w:marLeft w:val="0"/>
          <w:marRight w:val="0"/>
          <w:marTop w:val="0"/>
          <w:marBottom w:val="0"/>
          <w:divBdr>
            <w:top w:val="none" w:sz="0" w:space="0" w:color="auto"/>
            <w:left w:val="none" w:sz="0" w:space="0" w:color="auto"/>
            <w:bottom w:val="none" w:sz="0" w:space="0" w:color="auto"/>
            <w:right w:val="none" w:sz="0" w:space="0" w:color="auto"/>
          </w:divBdr>
          <w:divsChild>
            <w:div w:id="135147354">
              <w:marLeft w:val="0"/>
              <w:marRight w:val="0"/>
              <w:marTop w:val="0"/>
              <w:marBottom w:val="0"/>
              <w:divBdr>
                <w:top w:val="none" w:sz="0" w:space="0" w:color="auto"/>
                <w:left w:val="none" w:sz="0" w:space="0" w:color="auto"/>
                <w:bottom w:val="none" w:sz="0" w:space="0" w:color="auto"/>
                <w:right w:val="none" w:sz="0" w:space="0" w:color="auto"/>
              </w:divBdr>
            </w:div>
            <w:div w:id="312028464">
              <w:marLeft w:val="0"/>
              <w:marRight w:val="0"/>
              <w:marTop w:val="0"/>
              <w:marBottom w:val="0"/>
              <w:divBdr>
                <w:top w:val="none" w:sz="0" w:space="0" w:color="auto"/>
                <w:left w:val="none" w:sz="0" w:space="0" w:color="auto"/>
                <w:bottom w:val="none" w:sz="0" w:space="0" w:color="auto"/>
                <w:right w:val="none" w:sz="0" w:space="0" w:color="auto"/>
              </w:divBdr>
            </w:div>
            <w:div w:id="491531015">
              <w:marLeft w:val="0"/>
              <w:marRight w:val="0"/>
              <w:marTop w:val="0"/>
              <w:marBottom w:val="0"/>
              <w:divBdr>
                <w:top w:val="none" w:sz="0" w:space="0" w:color="auto"/>
                <w:left w:val="none" w:sz="0" w:space="0" w:color="auto"/>
                <w:bottom w:val="none" w:sz="0" w:space="0" w:color="auto"/>
                <w:right w:val="none" w:sz="0" w:space="0" w:color="auto"/>
              </w:divBdr>
            </w:div>
            <w:div w:id="685905168">
              <w:marLeft w:val="0"/>
              <w:marRight w:val="0"/>
              <w:marTop w:val="0"/>
              <w:marBottom w:val="0"/>
              <w:divBdr>
                <w:top w:val="none" w:sz="0" w:space="0" w:color="auto"/>
                <w:left w:val="none" w:sz="0" w:space="0" w:color="auto"/>
                <w:bottom w:val="none" w:sz="0" w:space="0" w:color="auto"/>
                <w:right w:val="none" w:sz="0" w:space="0" w:color="auto"/>
              </w:divBdr>
            </w:div>
            <w:div w:id="7917486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60057">
      <w:bodyDiv w:val="1"/>
      <w:marLeft w:val="0"/>
      <w:marRight w:val="0"/>
      <w:marTop w:val="0"/>
      <w:marBottom w:val="0"/>
      <w:divBdr>
        <w:top w:val="none" w:sz="0" w:space="0" w:color="auto"/>
        <w:left w:val="none" w:sz="0" w:space="0" w:color="auto"/>
        <w:bottom w:val="none" w:sz="0" w:space="0" w:color="auto"/>
        <w:right w:val="none" w:sz="0" w:space="0" w:color="auto"/>
      </w:divBdr>
      <w:divsChild>
        <w:div w:id="1526599155">
          <w:marLeft w:val="0"/>
          <w:marRight w:val="0"/>
          <w:marTop w:val="0"/>
          <w:marBottom w:val="0"/>
          <w:divBdr>
            <w:top w:val="none" w:sz="0" w:space="0" w:color="auto"/>
            <w:left w:val="none" w:sz="0" w:space="0" w:color="auto"/>
            <w:bottom w:val="none" w:sz="0" w:space="0" w:color="auto"/>
            <w:right w:val="none" w:sz="0" w:space="0" w:color="auto"/>
          </w:divBdr>
          <w:divsChild>
            <w:div w:id="79376800">
              <w:marLeft w:val="0"/>
              <w:marRight w:val="0"/>
              <w:marTop w:val="0"/>
              <w:marBottom w:val="0"/>
              <w:divBdr>
                <w:top w:val="none" w:sz="0" w:space="0" w:color="auto"/>
                <w:left w:val="none" w:sz="0" w:space="0" w:color="auto"/>
                <w:bottom w:val="none" w:sz="0" w:space="0" w:color="auto"/>
                <w:right w:val="none" w:sz="0" w:space="0" w:color="auto"/>
              </w:divBdr>
            </w:div>
            <w:div w:id="591624832">
              <w:marLeft w:val="0"/>
              <w:marRight w:val="0"/>
              <w:marTop w:val="0"/>
              <w:marBottom w:val="0"/>
              <w:divBdr>
                <w:top w:val="none" w:sz="0" w:space="0" w:color="auto"/>
                <w:left w:val="none" w:sz="0" w:space="0" w:color="auto"/>
                <w:bottom w:val="none" w:sz="0" w:space="0" w:color="auto"/>
                <w:right w:val="none" w:sz="0" w:space="0" w:color="auto"/>
              </w:divBdr>
            </w:div>
            <w:div w:id="705636975">
              <w:marLeft w:val="0"/>
              <w:marRight w:val="0"/>
              <w:marTop w:val="0"/>
              <w:marBottom w:val="0"/>
              <w:divBdr>
                <w:top w:val="none" w:sz="0" w:space="0" w:color="auto"/>
                <w:left w:val="none" w:sz="0" w:space="0" w:color="auto"/>
                <w:bottom w:val="none" w:sz="0" w:space="0" w:color="auto"/>
                <w:right w:val="none" w:sz="0" w:space="0" w:color="auto"/>
              </w:divBdr>
            </w:div>
            <w:div w:id="1106315587">
              <w:marLeft w:val="0"/>
              <w:marRight w:val="0"/>
              <w:marTop w:val="0"/>
              <w:marBottom w:val="0"/>
              <w:divBdr>
                <w:top w:val="none" w:sz="0" w:space="0" w:color="auto"/>
                <w:left w:val="none" w:sz="0" w:space="0" w:color="auto"/>
                <w:bottom w:val="none" w:sz="0" w:space="0" w:color="auto"/>
                <w:right w:val="none" w:sz="0" w:space="0" w:color="auto"/>
              </w:divBdr>
            </w:div>
            <w:div w:id="1395930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2022592">
      <w:bodyDiv w:val="1"/>
      <w:marLeft w:val="0"/>
      <w:marRight w:val="0"/>
      <w:marTop w:val="0"/>
      <w:marBottom w:val="0"/>
      <w:divBdr>
        <w:top w:val="none" w:sz="0" w:space="0" w:color="auto"/>
        <w:left w:val="none" w:sz="0" w:space="0" w:color="auto"/>
        <w:bottom w:val="none" w:sz="0" w:space="0" w:color="auto"/>
        <w:right w:val="none" w:sz="0" w:space="0" w:color="auto"/>
      </w:divBdr>
    </w:div>
    <w:div w:id="760419365">
      <w:bodyDiv w:val="1"/>
      <w:marLeft w:val="0"/>
      <w:marRight w:val="0"/>
      <w:marTop w:val="0"/>
      <w:marBottom w:val="0"/>
      <w:divBdr>
        <w:top w:val="none" w:sz="0" w:space="0" w:color="auto"/>
        <w:left w:val="none" w:sz="0" w:space="0" w:color="auto"/>
        <w:bottom w:val="none" w:sz="0" w:space="0" w:color="auto"/>
        <w:right w:val="none" w:sz="0" w:space="0" w:color="auto"/>
      </w:divBdr>
    </w:div>
    <w:div w:id="1309632559">
      <w:bodyDiv w:val="1"/>
      <w:marLeft w:val="0"/>
      <w:marRight w:val="0"/>
      <w:marTop w:val="0"/>
      <w:marBottom w:val="0"/>
      <w:divBdr>
        <w:top w:val="none" w:sz="0" w:space="0" w:color="auto"/>
        <w:left w:val="none" w:sz="0" w:space="0" w:color="auto"/>
        <w:bottom w:val="none" w:sz="0" w:space="0" w:color="auto"/>
        <w:right w:val="none" w:sz="0" w:space="0" w:color="auto"/>
      </w:divBdr>
    </w:div>
    <w:div w:id="1380085520">
      <w:bodyDiv w:val="1"/>
      <w:marLeft w:val="0"/>
      <w:marRight w:val="0"/>
      <w:marTop w:val="0"/>
      <w:marBottom w:val="0"/>
      <w:divBdr>
        <w:top w:val="none" w:sz="0" w:space="0" w:color="auto"/>
        <w:left w:val="none" w:sz="0" w:space="0" w:color="auto"/>
        <w:bottom w:val="none" w:sz="0" w:space="0" w:color="auto"/>
        <w:right w:val="none" w:sz="0" w:space="0" w:color="auto"/>
      </w:divBdr>
    </w:div>
    <w:div w:id="1689333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P:\WISDOM2\00%20WISDOM2%20Templates\CTD_Basic2007J.dotm"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C3D1B-3FAA-483B-81C8-58C690D9E1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CTD_Basic2007J.dotm</Template>
  <TotalTime>83</TotalTime>
  <Pages>1</Pages>
  <Words>73</Words>
  <Characters>421</Characters>
  <Application>Microsoft Office Word</Application>
  <DocSecurity>0</DocSecurity>
  <PresentationFormat/>
  <Lines>3</Lines>
  <Paragraphs>1</Paragraphs>
  <Slides>0</Slides>
  <Notes>0</Notes>
  <HiddenSlides>0</HiddenSlides>
  <MMClips>0</MMClips>
  <ScaleCrop>false</ScaleCrop>
  <HeadingPairs>
    <vt:vector size="6" baseType="variant">
      <vt:variant>
        <vt:lpstr>タイトル</vt:lpstr>
      </vt:variant>
      <vt:variant>
        <vt:i4>1</vt:i4>
      </vt:variant>
      <vt:variant>
        <vt:lpstr>Title</vt:lpstr>
      </vt:variant>
      <vt:variant>
        <vt:i4>1</vt:i4>
      </vt:variant>
      <vt:variant>
        <vt:lpstr>Headings</vt:lpstr>
      </vt:variant>
      <vt:variant>
        <vt:i4>54</vt:i4>
      </vt:variant>
    </vt:vector>
  </HeadingPairs>
  <TitlesOfParts>
    <vt:vector size="56" baseType="lpstr">
      <vt:lpstr/>
      <vt:lpstr/>
      <vt:lpstr>治験実施体制</vt:lpstr>
      <vt:lpstr>    治験依頼者</vt:lpstr>
      <vt:lpstr>    医学専門家＜該当しない場合，本項は削除すること＞</vt:lpstr>
      <vt:lpstr>    治験依頼者の体制</vt:lpstr>
      <vt:lpstr>        治験担当者（モニター）</vt:lpstr>
      <vt:lpstr>        監査担当者</vt:lpstr>
      <vt:lpstr>        治験依頼者が実施するその他の業務</vt:lpstr>
      <vt:lpstr>    実施医療機関及び治験責任医師</vt:lpstr>
      <vt:lpstr>    緊急連絡センター＜該当しない場合，本項は削除すること＞</vt:lpstr>
      <vt:lpstr>    中外臨床研究センター＜該当しない場合，本項は削除すること＞</vt:lpstr>
      <vt:lpstr>    開発業務受託機関＜該当しない場合，本項は削除すること＞</vt:lpstr>
      <vt:lpstr>        モニタリング</vt:lpstr>
      <vt:lpstr>        記録保存</vt:lpstr>
      <vt:lpstr>        治験薬管理</vt:lpstr>
      <vt:lpstr>    試料の回収及び測定施設への輸送＜該当しない場合，本項は削除すること＞</vt:lpstr>
      <vt:lpstr>GCP遵守に関する陳述</vt:lpstr>
      <vt:lpstr>治験薬</vt:lpstr>
      <vt:lpstr>    包装及び表示</vt:lpstr>
      <vt:lpstr>    治験薬の保管・管理手順</vt:lpstr>
      <vt:lpstr>    その他，治験薬以外で医療機関への提供物＜該当するものが無ければ，本項は削除すること＞</vt:lpstr>
      <vt:lpstr>国内における被験者の選択，除外，中止基準＜該当するものが無ければ，本項は削除すること＞</vt:lpstr>
      <vt:lpstr>    選択基準</vt:lpstr>
      <vt:lpstr>    除外基準</vt:lpstr>
      <vt:lpstr>    中止基準</vt:lpstr>
      <vt:lpstr>国内における併用薬及び併用療法＜該当しない場合，本項は削除すること＞</vt:lpstr>
      <vt:lpstr>国内におけるガイドライン等の使用＜該当しない場合，本項は削除すること＞</vt:lpstr>
      <vt:lpstr>国内における重篤な有害事象の報告</vt:lpstr>
      <vt:lpstr>国内における妊娠調査＜該当するものが無ければ，本項は削除すること＞</vt:lpstr>
      <vt:lpstr>国内における統計解析</vt:lpstr>
      <vt:lpstr>国内における目標症例数</vt:lpstr>
      <vt:lpstr>    目標症例数</vt:lpstr>
      <vt:lpstr>    目標症例数設定の根拠</vt:lpstr>
      <vt:lpstr>国内における治験実施予定期間</vt:lpstr>
      <vt:lpstr>治験の品質管理及び品質保証</vt:lpstr>
      <vt:lpstr>    治験の品質管理及び品質保証</vt:lpstr>
      <vt:lpstr>    本治験における品質管理及び品質保証</vt:lpstr>
      <vt:lpstr>倫理</vt:lpstr>
      <vt:lpstr>    被験者への説明と同意の取得</vt:lpstr>
      <vt:lpstr>        説明文書</vt:lpstr>
      <vt:lpstr>        同意取得の時期と方法</vt:lpstr>
      <vt:lpstr>        説明文書・同意文書の改訂</vt:lpstr>
      <vt:lpstr>    治験審査委員会（IRB）</vt:lpstr>
      <vt:lpstr>    被験者の人権保護</vt:lpstr>
      <vt:lpstr>金銭の支払い及び健康被害補償</vt:lpstr>
      <vt:lpstr>    治験の費用</vt:lpstr>
      <vt:lpstr>    健康被害補償</vt:lpstr>
      <vt:lpstr>治験実施計画書からの逸脱・変更</vt:lpstr>
      <vt:lpstr>治験の中止・中断・終了</vt:lpstr>
      <vt:lpstr>    治験の中止・中断</vt:lpstr>
      <vt:lpstr>        国際共同治験全体の中止・中断</vt:lpstr>
      <vt:lpstr>        国内における治験の中止・中断</vt:lpstr>
      <vt:lpstr>        各実施医療機関における治験の中止・中断</vt:lpstr>
      <vt:lpstr>    治験の終了</vt:lpstr>
      <vt:lpstr>参考資料及び文献＜該当しない場合，本項は削除すること＞</vt:lpstr>
    </vt:vector>
  </TitlesOfParts>
  <Company>Chugai Pharmaceutical Co.,Ltd.</Company>
  <LinksUpToDate>false</LinksUpToDate>
  <CharactersWithSpaces>493</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泉久保 亜希</cp:lastModifiedBy>
  <cp:revision>13</cp:revision>
  <cp:lastPrinted>2019-08-12T09:11:00Z</cp:lastPrinted>
  <dcterms:created xsi:type="dcterms:W3CDTF">2019-08-07T09:37:00Z</dcterms:created>
  <dcterms:modified xsi:type="dcterms:W3CDTF">2019-10-16T12:07:00Z</dcterms:modified>
  <dc:language/>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used">
    <vt:lpwstr>NDA_Basic97.dot</vt:lpwstr>
  </property>
</Properties>
</file>