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820"/>
        <w:gridCol w:w="1134"/>
        <w:gridCol w:w="3685"/>
      </w:tblGrid>
      <w:tr w:rsidR="00FA262A" w:rsidRPr="003A0003" w14:paraId="0D4B69BA" w14:textId="77777777" w:rsidTr="003A0003">
        <w:tc>
          <w:tcPr>
            <w:tcW w:w="4820" w:type="dxa"/>
            <w:tcBorders>
              <w:top w:val="nil"/>
              <w:left w:val="nil"/>
              <w:bottom w:val="nil"/>
              <w:right w:val="single" w:sz="4" w:space="0" w:color="auto"/>
            </w:tcBorders>
          </w:tcPr>
          <w:p w14:paraId="422CCA69" w14:textId="757608A6" w:rsidR="008F2920" w:rsidRPr="003A0003" w:rsidRDefault="00A61CC6" w:rsidP="0008341E">
            <w:pPr>
              <w:spacing w:line="240" w:lineRule="auto"/>
              <w:rPr>
                <w:rFonts w:ascii="ＭＳ ゴシック" w:eastAsia="ＭＳ ゴシック" w:hAnsi="ＭＳ ゴシック"/>
                <w:spacing w:val="0"/>
              </w:rPr>
            </w:pPr>
            <w:r w:rsidRPr="003A0003">
              <w:rPr>
                <w:rFonts w:ascii="ＭＳ ゴシック" w:eastAsia="ＭＳ ゴシック" w:hAnsi="ＭＳ ゴシック"/>
              </w:rPr>
              <w:t>治験</w:t>
            </w:r>
            <w:r w:rsidR="66D4F2D9" w:rsidRPr="003A0003">
              <w:rPr>
                <w:rFonts w:ascii="ＭＳ ゴシック" w:eastAsia="ＭＳ ゴシック" w:hAnsi="ＭＳ ゴシック"/>
              </w:rPr>
              <w:t>書式</w:t>
            </w:r>
            <w:r w:rsidRPr="003A0003">
              <w:rPr>
                <w:rFonts w:ascii="ＭＳ ゴシック" w:eastAsia="ＭＳ ゴシック" w:hAnsi="ＭＳ ゴシック"/>
                <w:spacing w:val="0"/>
              </w:rPr>
              <w:t>1</w:t>
            </w:r>
          </w:p>
        </w:tc>
        <w:tc>
          <w:tcPr>
            <w:tcW w:w="1134" w:type="dxa"/>
            <w:tcBorders>
              <w:top w:val="single" w:sz="4" w:space="0" w:color="auto"/>
              <w:left w:val="single" w:sz="4" w:space="0" w:color="auto"/>
              <w:bottom w:val="single" w:sz="4" w:space="0" w:color="auto"/>
              <w:right w:val="single" w:sz="4" w:space="0" w:color="auto"/>
            </w:tcBorders>
            <w:vAlign w:val="center"/>
          </w:tcPr>
          <w:p w14:paraId="4B5DE4CD" w14:textId="77777777" w:rsidR="008F2920" w:rsidRPr="003A0003" w:rsidRDefault="008F2920" w:rsidP="0008341E">
            <w:pPr>
              <w:spacing w:line="240" w:lineRule="auto"/>
              <w:jc w:val="center"/>
              <w:rPr>
                <w:rFonts w:ascii="ＭＳ ゴシック" w:eastAsia="ＭＳ ゴシック" w:hAnsi="ＭＳ ゴシック"/>
                <w:spacing w:val="0"/>
                <w:sz w:val="20"/>
              </w:rPr>
            </w:pPr>
            <w:r w:rsidRPr="003A0003">
              <w:rPr>
                <w:rFonts w:ascii="ＭＳ ゴシック" w:eastAsia="ＭＳ ゴシック" w:hAnsi="ＭＳ ゴシック" w:hint="eastAsia"/>
                <w:spacing w:val="0"/>
                <w:sz w:val="20"/>
              </w:rPr>
              <w:t>整理番号</w:t>
            </w:r>
          </w:p>
        </w:tc>
        <w:tc>
          <w:tcPr>
            <w:tcW w:w="3685" w:type="dxa"/>
            <w:tcBorders>
              <w:top w:val="single" w:sz="4" w:space="0" w:color="auto"/>
              <w:left w:val="single" w:sz="4" w:space="0" w:color="auto"/>
              <w:bottom w:val="single" w:sz="4" w:space="0" w:color="auto"/>
              <w:right w:val="single" w:sz="4" w:space="0" w:color="auto"/>
            </w:tcBorders>
            <w:vAlign w:val="center"/>
          </w:tcPr>
          <w:p w14:paraId="6C1F7153" w14:textId="77777777" w:rsidR="008F2920" w:rsidRPr="003A0003" w:rsidRDefault="008F2920" w:rsidP="0008341E">
            <w:pPr>
              <w:spacing w:line="240" w:lineRule="auto"/>
              <w:jc w:val="center"/>
              <w:rPr>
                <w:rFonts w:ascii="ＭＳ ゴシック" w:eastAsia="ＭＳ ゴシック" w:hAnsi="ＭＳ ゴシック"/>
                <w:spacing w:val="0"/>
                <w:sz w:val="20"/>
              </w:rPr>
            </w:pPr>
          </w:p>
        </w:tc>
      </w:tr>
      <w:tr w:rsidR="00FA262A" w:rsidRPr="003A0003" w14:paraId="75F52897" w14:textId="77777777" w:rsidTr="003A0003">
        <w:tc>
          <w:tcPr>
            <w:tcW w:w="4820" w:type="dxa"/>
            <w:tcBorders>
              <w:top w:val="nil"/>
              <w:left w:val="nil"/>
              <w:bottom w:val="nil"/>
              <w:right w:val="single" w:sz="4" w:space="0" w:color="auto"/>
            </w:tcBorders>
          </w:tcPr>
          <w:p w14:paraId="2123BFB1" w14:textId="77777777" w:rsidR="00EB24A8" w:rsidRPr="003A0003" w:rsidRDefault="00EB24A8" w:rsidP="0008341E">
            <w:pPr>
              <w:spacing w:line="240" w:lineRule="auto"/>
              <w:rPr>
                <w:rFonts w:ascii="ＭＳ ゴシック" w:eastAsia="ＭＳ ゴシック" w:hAnsi="ＭＳ ゴシック"/>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737DA8D6" w14:textId="7B377797" w:rsidR="00EB24A8" w:rsidRPr="003A0003" w:rsidRDefault="00EB24A8" w:rsidP="0008341E">
            <w:pPr>
              <w:spacing w:line="240" w:lineRule="auto"/>
              <w:jc w:val="center"/>
              <w:rPr>
                <w:rFonts w:ascii="ＭＳ ゴシック" w:eastAsia="ＭＳ ゴシック" w:hAnsi="ＭＳ ゴシック"/>
                <w:sz w:val="20"/>
              </w:rPr>
            </w:pPr>
            <w:r w:rsidRPr="003A0003">
              <w:rPr>
                <w:rFonts w:ascii="ＭＳ ゴシック" w:eastAsia="ＭＳ ゴシック" w:hAnsi="ＭＳ ゴシック" w:hint="eastAsia"/>
                <w:sz w:val="20"/>
              </w:rPr>
              <w:t>区分</w:t>
            </w:r>
          </w:p>
        </w:tc>
        <w:tc>
          <w:tcPr>
            <w:tcW w:w="3685" w:type="dxa"/>
            <w:tcBorders>
              <w:top w:val="single" w:sz="4" w:space="0" w:color="auto"/>
              <w:left w:val="single" w:sz="4" w:space="0" w:color="auto"/>
              <w:bottom w:val="single" w:sz="4" w:space="0" w:color="auto"/>
              <w:right w:val="single" w:sz="4" w:space="0" w:color="auto"/>
            </w:tcBorders>
          </w:tcPr>
          <w:p w14:paraId="36C31B25" w14:textId="69CB9699" w:rsidR="00EB24A8" w:rsidRPr="003A0003" w:rsidRDefault="00EB24A8" w:rsidP="0008341E">
            <w:pPr>
              <w:spacing w:line="240" w:lineRule="auto"/>
              <w:rPr>
                <w:rFonts w:ascii="ＭＳ ゴシック" w:eastAsia="ＭＳ ゴシック" w:hAnsi="ＭＳ ゴシック"/>
                <w:sz w:val="20"/>
              </w:rPr>
            </w:pPr>
            <w:r w:rsidRPr="003A0003">
              <w:rPr>
                <w:rFonts w:ascii="ＭＳ ゴシック" w:eastAsia="ＭＳ ゴシック" w:hAnsi="ＭＳ ゴシック" w:hint="eastAsia"/>
                <w:sz w:val="20"/>
              </w:rPr>
              <w:t>□治験　□製造販売後臨床試験</w:t>
            </w:r>
          </w:p>
        </w:tc>
      </w:tr>
      <w:tr w:rsidR="00EB24A8" w:rsidRPr="003A0003" w14:paraId="7C9A1525" w14:textId="77777777" w:rsidTr="003A00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820" w:type="dxa"/>
            <w:tcBorders>
              <w:right w:val="single" w:sz="4" w:space="0" w:color="auto"/>
            </w:tcBorders>
          </w:tcPr>
          <w:p w14:paraId="54D27625" w14:textId="77777777" w:rsidR="00EB24A8" w:rsidRPr="003A0003" w:rsidRDefault="00EB24A8" w:rsidP="000017E3">
            <w:pPr>
              <w:spacing w:line="240" w:lineRule="auto"/>
              <w:rPr>
                <w:rFonts w:ascii="ＭＳ ゴシック" w:eastAsia="ＭＳ ゴシック" w:hAnsi="ＭＳ ゴシック"/>
              </w:rPr>
            </w:pPr>
          </w:p>
        </w:tc>
        <w:tc>
          <w:tcPr>
            <w:tcW w:w="1134" w:type="dxa"/>
            <w:vMerge/>
            <w:tcBorders>
              <w:top w:val="single" w:sz="4" w:space="0" w:color="auto"/>
              <w:left w:val="single" w:sz="4" w:space="0" w:color="auto"/>
              <w:bottom w:val="single" w:sz="4" w:space="0" w:color="auto"/>
              <w:right w:val="single" w:sz="4" w:space="0" w:color="auto"/>
            </w:tcBorders>
          </w:tcPr>
          <w:p w14:paraId="290B5497" w14:textId="77777777" w:rsidR="00EB24A8" w:rsidRPr="003A0003" w:rsidRDefault="00EB24A8" w:rsidP="000017E3">
            <w:pPr>
              <w:spacing w:line="240" w:lineRule="auto"/>
              <w:jc w:val="center"/>
              <w:rPr>
                <w:rFonts w:ascii="ＭＳ ゴシック" w:eastAsia="ＭＳ ゴシック" w:hAnsi="ＭＳ ゴシック"/>
                <w:sz w:val="20"/>
              </w:rPr>
            </w:pPr>
          </w:p>
        </w:tc>
        <w:tc>
          <w:tcPr>
            <w:tcW w:w="3685" w:type="dxa"/>
            <w:tcBorders>
              <w:top w:val="single" w:sz="4" w:space="0" w:color="auto"/>
              <w:left w:val="single" w:sz="4" w:space="0" w:color="auto"/>
              <w:bottom w:val="single" w:sz="4" w:space="0" w:color="auto"/>
              <w:right w:val="single" w:sz="4" w:space="0" w:color="auto"/>
            </w:tcBorders>
          </w:tcPr>
          <w:p w14:paraId="32B8F4F4" w14:textId="20584C0C" w:rsidR="00EB24A8" w:rsidRPr="003A0003" w:rsidRDefault="00EB24A8" w:rsidP="000017E3">
            <w:pPr>
              <w:spacing w:line="240" w:lineRule="auto"/>
              <w:rPr>
                <w:rFonts w:ascii="ＭＳ ゴシック" w:eastAsia="ＭＳ ゴシック" w:hAnsi="ＭＳ ゴシック"/>
                <w:sz w:val="20"/>
              </w:rPr>
            </w:pPr>
            <w:r w:rsidRPr="003A0003">
              <w:rPr>
                <w:rFonts w:ascii="ＭＳ ゴシック" w:eastAsia="ＭＳ ゴシック" w:hAnsi="ＭＳ ゴシック" w:hint="eastAsia"/>
                <w:sz w:val="20"/>
              </w:rPr>
              <w:t>□医薬品</w:t>
            </w:r>
            <w:r w:rsidRPr="003A0003">
              <w:rPr>
                <w:rFonts w:ascii="ＭＳ ゴシック" w:eastAsia="ＭＳ ゴシック" w:hAnsi="ＭＳ ゴシック"/>
                <w:sz w:val="20"/>
              </w:rPr>
              <w:t xml:space="preserve"> </w:t>
            </w:r>
            <w:r w:rsidRPr="003A0003">
              <w:rPr>
                <w:rFonts w:ascii="ＭＳ ゴシック" w:eastAsia="ＭＳ ゴシック" w:hAnsi="ＭＳ ゴシック" w:hint="eastAsia"/>
                <w:sz w:val="20"/>
              </w:rPr>
              <w:t>□医療機器　□再生医療等製品</w:t>
            </w:r>
          </w:p>
        </w:tc>
      </w:tr>
    </w:tbl>
    <w:p w14:paraId="31C33A9D" w14:textId="04F67E0E" w:rsidR="008F2920" w:rsidRPr="003A0003" w:rsidRDefault="008F2920" w:rsidP="0008341E">
      <w:pPr>
        <w:spacing w:line="240" w:lineRule="auto"/>
        <w:jc w:val="center"/>
        <w:rPr>
          <w:rFonts w:ascii="ＭＳ ゴシック" w:eastAsia="ＭＳ ゴシック" w:hAnsi="ＭＳ ゴシック"/>
          <w:sz w:val="28"/>
        </w:rPr>
      </w:pPr>
      <w:commentRangeStart w:id="0"/>
      <w:r w:rsidRPr="003A0003">
        <w:rPr>
          <w:rFonts w:ascii="ＭＳ ゴシック" w:eastAsia="ＭＳ ゴシック" w:hAnsi="ＭＳ ゴシック" w:hint="eastAsia"/>
          <w:sz w:val="28"/>
        </w:rPr>
        <w:t>受託研究（治験）契約書</w:t>
      </w:r>
      <w:commentRangeEnd w:id="0"/>
      <w:r w:rsidR="00E03BA7">
        <w:rPr>
          <w:rStyle w:val="ab"/>
        </w:rPr>
        <w:commentReference w:id="0"/>
      </w:r>
    </w:p>
    <w:p w14:paraId="29AC611E" w14:textId="2CEBE319" w:rsidR="008F2920" w:rsidRPr="003A0003" w:rsidRDefault="00DE7E55" w:rsidP="0008341E">
      <w:pPr>
        <w:autoSpaceDE/>
        <w:autoSpaceDN/>
        <w:spacing w:before="100" w:beforeAutospacing="1" w:line="240" w:lineRule="auto"/>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u w:color="000000"/>
        </w:rPr>
        <w:t>国立研究開発</w:t>
      </w:r>
      <w:r w:rsidR="00DA0B58" w:rsidRPr="003A0003">
        <w:rPr>
          <w:rFonts w:ascii="ＭＳ ゴシック" w:eastAsia="ＭＳ ゴシック" w:hAnsi="ＭＳ ゴシック" w:hint="eastAsia"/>
          <w:color w:val="000000"/>
          <w:spacing w:val="0"/>
          <w:u w:color="000000"/>
        </w:rPr>
        <w:t>法人</w:t>
      </w:r>
      <w:r w:rsidR="003E1D87" w:rsidRPr="003A0003">
        <w:rPr>
          <w:rFonts w:ascii="ＭＳ ゴシック" w:eastAsia="ＭＳ ゴシック" w:hAnsi="ＭＳ ゴシック" w:hint="eastAsia"/>
          <w:color w:val="000000"/>
          <w:spacing w:val="0"/>
          <w:u w:color="000000"/>
        </w:rPr>
        <w:t>国立</w:t>
      </w:r>
      <w:r w:rsidR="00DA0B58" w:rsidRPr="003A0003">
        <w:rPr>
          <w:rFonts w:ascii="ＭＳ ゴシック" w:eastAsia="ＭＳ ゴシック" w:hAnsi="ＭＳ ゴシック" w:hint="eastAsia"/>
          <w:color w:val="000000"/>
          <w:spacing w:val="0"/>
          <w:u w:color="000000"/>
        </w:rPr>
        <w:t>国際医療研究</w:t>
      </w:r>
      <w:r w:rsidR="00242886" w:rsidRPr="003A0003">
        <w:rPr>
          <w:rFonts w:ascii="ＭＳ ゴシック" w:eastAsia="ＭＳ ゴシック" w:hAnsi="ＭＳ ゴシック" w:hint="eastAsia"/>
          <w:color w:val="000000"/>
          <w:spacing w:val="0"/>
          <w:u w:color="000000"/>
        </w:rPr>
        <w:t>センター</w:t>
      </w:r>
      <w:r w:rsidR="008F2920" w:rsidRPr="003A0003">
        <w:rPr>
          <w:rFonts w:ascii="ＭＳ ゴシック" w:eastAsia="ＭＳ ゴシック" w:hAnsi="ＭＳ ゴシック"/>
          <w:color w:val="000000"/>
          <w:spacing w:val="0"/>
        </w:rPr>
        <w:t>(</w:t>
      </w:r>
      <w:r w:rsidR="008F2920" w:rsidRPr="003A0003">
        <w:rPr>
          <w:rFonts w:ascii="ＭＳ ゴシック" w:eastAsia="ＭＳ ゴシック" w:hAnsi="ＭＳ ゴシック" w:hint="eastAsia"/>
          <w:color w:val="000000"/>
          <w:spacing w:val="0"/>
        </w:rPr>
        <w:t>以下「甲」という。</w:t>
      </w:r>
      <w:r w:rsidR="008F2920" w:rsidRPr="003A0003">
        <w:rPr>
          <w:rFonts w:ascii="ＭＳ ゴシック" w:eastAsia="ＭＳ ゴシック" w:hAnsi="ＭＳ ゴシック"/>
          <w:color w:val="000000"/>
          <w:spacing w:val="0"/>
        </w:rPr>
        <w:t>)</w:t>
      </w:r>
      <w:r w:rsidR="008F2920" w:rsidRPr="003A0003">
        <w:rPr>
          <w:rFonts w:ascii="ＭＳ ゴシック" w:eastAsia="ＭＳ ゴシック" w:hAnsi="ＭＳ ゴシック" w:hint="eastAsia"/>
          <w:color w:val="000000"/>
          <w:spacing w:val="0"/>
        </w:rPr>
        <w:t>と</w:t>
      </w:r>
      <w:commentRangeStart w:id="1"/>
      <w:r w:rsidR="008F2920" w:rsidRPr="003A0003">
        <w:rPr>
          <w:rFonts w:ascii="ＭＳ ゴシック" w:eastAsia="ＭＳ ゴシック" w:hAnsi="ＭＳ ゴシック" w:hint="eastAsia"/>
          <w:color w:val="000000"/>
          <w:spacing w:val="0"/>
          <w:u w:val="single" w:color="000000"/>
        </w:rPr>
        <w:t>（治験依頼者の名称）</w:t>
      </w:r>
      <w:commentRangeEnd w:id="1"/>
      <w:r w:rsidR="00913BB5" w:rsidRPr="003A0003">
        <w:rPr>
          <w:rStyle w:val="ab"/>
          <w:rFonts w:ascii="ＭＳ ゴシック" w:eastAsia="ＭＳ ゴシック" w:hAnsi="ＭＳ ゴシック"/>
          <w:sz w:val="21"/>
        </w:rPr>
        <w:commentReference w:id="1"/>
      </w:r>
      <w:r w:rsidR="008F2920" w:rsidRPr="003A0003">
        <w:rPr>
          <w:rFonts w:ascii="ＭＳ ゴシック" w:eastAsia="ＭＳ ゴシック" w:hAnsi="ＭＳ ゴシック"/>
          <w:color w:val="000000"/>
          <w:spacing w:val="0"/>
        </w:rPr>
        <w:t>(</w:t>
      </w:r>
      <w:r w:rsidR="008F2920" w:rsidRPr="003A0003">
        <w:rPr>
          <w:rFonts w:ascii="ＭＳ ゴシック" w:eastAsia="ＭＳ ゴシック" w:hAnsi="ＭＳ ゴシック" w:hint="eastAsia"/>
          <w:color w:val="000000"/>
          <w:spacing w:val="0"/>
        </w:rPr>
        <w:t>以下「乙」という。</w:t>
      </w:r>
      <w:r w:rsidR="008F2920" w:rsidRPr="003A0003">
        <w:rPr>
          <w:rFonts w:ascii="ＭＳ ゴシック" w:eastAsia="ＭＳ ゴシック" w:hAnsi="ＭＳ ゴシック"/>
          <w:color w:val="000000"/>
          <w:spacing w:val="0"/>
        </w:rPr>
        <w:t>)</w:t>
      </w:r>
      <w:r w:rsidR="008F2920" w:rsidRPr="003A0003">
        <w:rPr>
          <w:rFonts w:ascii="ＭＳ ゴシック" w:eastAsia="ＭＳ ゴシック" w:hAnsi="ＭＳ ゴシック" w:hint="eastAsia"/>
          <w:color w:val="000000"/>
          <w:spacing w:val="0"/>
        </w:rPr>
        <w:t>とは、被験薬</w:t>
      </w:r>
      <w:r w:rsidR="008F2920" w:rsidRPr="003A0003">
        <w:rPr>
          <w:rFonts w:ascii="ＭＳ ゴシック" w:eastAsia="ＭＳ ゴシック" w:hAnsi="ＭＳ ゴシック"/>
          <w:color w:val="000000"/>
          <w:spacing w:val="0"/>
        </w:rPr>
        <w:t xml:space="preserve"> </w:t>
      </w:r>
      <w:r w:rsidR="008F2920" w:rsidRPr="003A0003">
        <w:rPr>
          <w:rFonts w:ascii="ＭＳ ゴシック" w:eastAsia="ＭＳ ゴシック" w:hAnsi="ＭＳ ゴシック" w:hint="eastAsia"/>
          <w:color w:val="000000"/>
          <w:spacing w:val="0"/>
          <w:u w:val="single" w:color="000000"/>
        </w:rPr>
        <w:t>（成分記号又はコード）</w:t>
      </w:r>
      <w:r w:rsidR="008F2920" w:rsidRPr="003A0003">
        <w:rPr>
          <w:rFonts w:ascii="ＭＳ ゴシック" w:eastAsia="ＭＳ ゴシック" w:hAnsi="ＭＳ ゴシック"/>
          <w:color w:val="000000"/>
          <w:spacing w:val="0"/>
          <w:u w:val="single" w:color="000000"/>
        </w:rPr>
        <w:t xml:space="preserve"> </w:t>
      </w:r>
      <w:r w:rsidR="008F2920" w:rsidRPr="003A0003">
        <w:rPr>
          <w:rFonts w:ascii="ＭＳ ゴシック" w:eastAsia="ＭＳ ゴシック" w:hAnsi="ＭＳ ゴシック"/>
          <w:color w:val="000000"/>
          <w:spacing w:val="0"/>
        </w:rPr>
        <w:t xml:space="preserve"> </w:t>
      </w:r>
      <w:r w:rsidR="008F2920" w:rsidRPr="003A0003">
        <w:rPr>
          <w:rFonts w:ascii="ＭＳ ゴシック" w:eastAsia="ＭＳ ゴシック" w:hAnsi="ＭＳ ゴシック" w:hint="eastAsia"/>
          <w:color w:val="000000"/>
          <w:spacing w:val="0"/>
        </w:rPr>
        <w:t>の治験</w:t>
      </w:r>
      <w:r w:rsidR="008F2920" w:rsidRPr="003A0003">
        <w:rPr>
          <w:rFonts w:ascii="ＭＳ ゴシック" w:eastAsia="ＭＳ ゴシック" w:hAnsi="ＭＳ ゴシック"/>
          <w:color w:val="000000"/>
          <w:spacing w:val="0"/>
        </w:rPr>
        <w:t>(</w:t>
      </w:r>
      <w:r w:rsidR="008F2920" w:rsidRPr="003A0003">
        <w:rPr>
          <w:rFonts w:ascii="ＭＳ ゴシック" w:eastAsia="ＭＳ ゴシック" w:hAnsi="ＭＳ ゴシック" w:hint="eastAsia"/>
          <w:color w:val="000000"/>
          <w:spacing w:val="0"/>
        </w:rPr>
        <w:t>以下「本治験」という。</w:t>
      </w:r>
      <w:r w:rsidR="008F2920" w:rsidRPr="003A0003">
        <w:rPr>
          <w:rFonts w:ascii="ＭＳ ゴシック" w:eastAsia="ＭＳ ゴシック" w:hAnsi="ＭＳ ゴシック"/>
          <w:color w:val="000000"/>
          <w:spacing w:val="0"/>
        </w:rPr>
        <w:t>)</w:t>
      </w:r>
      <w:r w:rsidR="008F2920" w:rsidRPr="003A0003">
        <w:rPr>
          <w:rFonts w:ascii="ＭＳ ゴシック" w:eastAsia="ＭＳ ゴシック" w:hAnsi="ＭＳ ゴシック" w:hint="eastAsia"/>
          <w:color w:val="000000"/>
          <w:spacing w:val="0"/>
        </w:rPr>
        <w:t>の実施に際し、</w:t>
      </w:r>
    </w:p>
    <w:p w14:paraId="5B4EEF2E" w14:textId="77777777" w:rsidR="00CF4721"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１）乙は、甲に対し被験薬の非臨床試験及び先行する臨床試験の結果並びに本治験の実施に必要な情報を提供するとともに、治験責任医師の同意を得た治験実施計画書その他本治験に関連する書類を作成・提出し、</w:t>
      </w:r>
    </w:p>
    <w:p w14:paraId="489BF466" w14:textId="02A5245D" w:rsidR="00074E64"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（２）甲は､「医薬品の臨床試験の実施の基準に関する省令」</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平成９年厚生省令第２８号。以下「ＧＣＰ省令」という。</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第２７条に基づいて設置された治験審査委員会（以下「治験審査委員会」という。）で、本治験の倫理的・科学的妥当性及び本治験実施の適否につき審議を受け、同委員会の承認を得た後、乙及び治験責任医師にその旨及びこれに基づく甲の指示又は決定を文書で通知した。</w:t>
      </w:r>
    </w:p>
    <w:p w14:paraId="0AD3C5F4" w14:textId="516D6AC5" w:rsidR="008074A4"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よって、甲と乙とは、本治験の実施に関し、以下の各条のとおり契約を締結する。</w:t>
      </w:r>
    </w:p>
    <w:p w14:paraId="6F5A47B1" w14:textId="77777777" w:rsidR="004E2297" w:rsidRPr="003A0003" w:rsidRDefault="004E2297"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0"/>
        </w:rPr>
      </w:pPr>
    </w:p>
    <w:p w14:paraId="03F2DD8F" w14:textId="3D2FD710"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（本治験の内容及び委託）</w:t>
      </w:r>
    </w:p>
    <w:p w14:paraId="172A6705"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第１条　本治験の内容は次のとおりとし、甲は乙の委託により、これを実施する。</w:t>
      </w:r>
    </w:p>
    <w:p w14:paraId="2156BCC4" w14:textId="3E851F55" w:rsidR="00B2101C" w:rsidRPr="003A0003" w:rsidRDefault="008F2920" w:rsidP="00603AE9">
      <w:pPr>
        <w:autoSpaceDE/>
        <w:autoSpaceDN/>
        <w:adjustRightInd/>
        <w:spacing w:before="100" w:beforeAutospacing="1" w:line="240" w:lineRule="auto"/>
        <w:ind w:leftChars="100" w:left="1450" w:hangingChars="600" w:hanging="1260"/>
        <w:contextualSpacing/>
        <w:mirrorIndents/>
        <w:jc w:val="left"/>
        <w:rPr>
          <w:rFonts w:ascii="ＭＳ ゴシック" w:eastAsia="ＭＳ ゴシック" w:hAnsi="ＭＳ ゴシック"/>
          <w:color w:val="000000"/>
          <w:spacing w:val="4"/>
          <w:szCs w:val="21"/>
          <w:lang w:eastAsia="zh-TW"/>
        </w:rPr>
      </w:pPr>
      <w:r w:rsidRPr="003A0003">
        <w:rPr>
          <w:rFonts w:ascii="ＭＳ ゴシック" w:eastAsia="ＭＳ ゴシック" w:hAnsi="ＭＳ ゴシック" w:cs="ＭＳ ゴシック" w:hint="eastAsia"/>
          <w:color w:val="000000"/>
          <w:spacing w:val="0"/>
          <w:szCs w:val="21"/>
          <w:lang w:eastAsia="zh-TW"/>
        </w:rPr>
        <w:t>治験課題名：</w:t>
      </w:r>
    </w:p>
    <w:p w14:paraId="0507A0CB" w14:textId="75A3FF86" w:rsidR="000017E3" w:rsidRPr="003A0003" w:rsidRDefault="00603AE9" w:rsidP="004E2297">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olor w:val="000000"/>
          <w:spacing w:val="4"/>
          <w:szCs w:val="26"/>
          <w:lang w:eastAsia="zh-TW"/>
        </w:rPr>
      </w:pPr>
      <w:r w:rsidRPr="003A0003">
        <w:rPr>
          <w:rFonts w:ascii="ＭＳ ゴシック" w:eastAsia="ＭＳ ゴシック" w:hAnsi="ＭＳ ゴシック" w:cs="ＭＳ ゴシック" w:hint="eastAsia"/>
          <w:color w:val="000000"/>
          <w:spacing w:val="0"/>
          <w:szCs w:val="21"/>
          <w:u w:val="single" w:color="000000"/>
        </w:rPr>
        <w:t xml:space="preserve">　　　　　　　　　　　　　　　　　　　　　　　　　　　　　　　　　　　　　　　　　　　　　</w:t>
      </w:r>
      <w:r w:rsidRPr="003A0003">
        <w:rPr>
          <w:rFonts w:ascii="ＭＳ ゴシック" w:eastAsia="ＭＳ ゴシック" w:hAnsi="ＭＳ ゴシック" w:cs="ＭＳ ゴシック"/>
          <w:color w:val="000000"/>
          <w:spacing w:val="0"/>
          <w:szCs w:val="21"/>
          <w:u w:val="single" w:color="000000"/>
        </w:rPr>
        <w:br/>
      </w:r>
      <w:r w:rsidRPr="003A0003">
        <w:rPr>
          <w:rFonts w:ascii="ＭＳ ゴシック" w:eastAsia="ＭＳ ゴシック" w:hAnsi="ＭＳ ゴシック" w:cs="ＭＳ ゴシック" w:hint="eastAsia"/>
          <w:color w:val="000000"/>
          <w:spacing w:val="0"/>
          <w:szCs w:val="21"/>
          <w:u w:val="single" w:color="000000"/>
        </w:rPr>
        <w:t xml:space="preserve">　　　　　　　　　　　　　　　　　　　　　　　　　　　　　　　　　　　　　　　　　　　　　</w:t>
      </w:r>
      <w:r w:rsidRPr="003A0003">
        <w:rPr>
          <w:rFonts w:ascii="ＭＳ ゴシック" w:eastAsia="ＭＳ ゴシック" w:hAnsi="ＭＳ ゴシック" w:cs="ＭＳ ゴシック"/>
          <w:color w:val="000000"/>
          <w:spacing w:val="0"/>
          <w:szCs w:val="21"/>
          <w:u w:val="single" w:color="000000"/>
        </w:rPr>
        <w:br/>
      </w:r>
      <w:r w:rsidRPr="003A0003">
        <w:rPr>
          <w:rFonts w:ascii="ＭＳ ゴシック" w:eastAsia="ＭＳ ゴシック" w:hAnsi="ＭＳ ゴシック" w:cs="ＭＳ ゴシック" w:hint="eastAsia"/>
          <w:color w:val="000000"/>
          <w:spacing w:val="0"/>
          <w:szCs w:val="21"/>
          <w:u w:val="single" w:color="000000"/>
        </w:rPr>
        <w:t xml:space="preserve">　　　　　　　　　　　　　　　　　　　　　　　　　　　　　　　　　　　　　　　　　　　　　</w:t>
      </w:r>
      <w:r w:rsidRPr="003A0003">
        <w:rPr>
          <w:rFonts w:ascii="ＭＳ ゴシック" w:eastAsia="ＭＳ ゴシック" w:hAnsi="ＭＳ ゴシック" w:cs="ＭＳ ゴシック"/>
          <w:color w:val="000000"/>
          <w:spacing w:val="0"/>
          <w:szCs w:val="21"/>
          <w:u w:val="single" w:color="000000"/>
        </w:rPr>
        <w:br/>
      </w:r>
      <w:r w:rsidR="008F2920" w:rsidRPr="003A0003">
        <w:rPr>
          <w:rFonts w:ascii="ＭＳ ゴシック" w:eastAsia="ＭＳ ゴシック" w:hAnsi="ＭＳ ゴシック" w:cs="ＭＳ ゴシック" w:hint="eastAsia"/>
          <w:color w:val="000000"/>
          <w:spacing w:val="0"/>
          <w:szCs w:val="21"/>
          <w:lang w:eastAsia="zh-TW"/>
        </w:rPr>
        <w:t>治験実施計画書</w:t>
      </w:r>
      <w:r w:rsidR="00556689" w:rsidRPr="003A0003">
        <w:rPr>
          <w:rFonts w:ascii="ＭＳ ゴシック" w:eastAsia="ＭＳ ゴシック" w:hAnsi="ＭＳ ゴシック" w:cs="ＭＳ ゴシック" w:hint="eastAsia"/>
          <w:color w:val="000000"/>
          <w:spacing w:val="0"/>
          <w:szCs w:val="21"/>
        </w:rPr>
        <w:t>No.</w:t>
      </w:r>
      <w:r w:rsidR="008F2920" w:rsidRPr="003A0003">
        <w:rPr>
          <w:rFonts w:ascii="ＭＳ ゴシック" w:eastAsia="ＭＳ ゴシック" w:hAnsi="ＭＳ ゴシック" w:cs="ＭＳ ゴシック" w:hint="eastAsia"/>
          <w:color w:val="000000"/>
          <w:spacing w:val="0"/>
          <w:szCs w:val="21"/>
          <w:lang w:eastAsia="zh-TW"/>
        </w:rPr>
        <w:t>：</w:t>
      </w:r>
      <w:r w:rsidR="000017E3" w:rsidRPr="003A0003">
        <w:rPr>
          <w:rFonts w:ascii="ＭＳ ゴシック" w:eastAsia="ＭＳ ゴシック" w:hAnsi="ＭＳ ゴシック" w:cs="ＭＳ ゴシック" w:hint="eastAsia"/>
          <w:color w:val="000000"/>
          <w:spacing w:val="0"/>
          <w:szCs w:val="21"/>
          <w:u w:val="single" w:color="000000"/>
        </w:rPr>
        <w:t xml:space="preserve">　　　　　　　　　</w:t>
      </w:r>
    </w:p>
    <w:p w14:paraId="1A681905" w14:textId="77777777" w:rsidR="004E2297" w:rsidRPr="003A0003" w:rsidRDefault="008F2920" w:rsidP="0008341E">
      <w:pPr>
        <w:autoSpaceDE/>
        <w:autoSpaceDN/>
        <w:adjustRightInd/>
        <w:spacing w:line="240" w:lineRule="auto"/>
        <w:ind w:leftChars="100" w:left="190"/>
        <w:contextualSpacing/>
        <w:mirrorIndents/>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治験の内容</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対象・投与期間等</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w:t>
      </w:r>
    </w:p>
    <w:p w14:paraId="26C25CC9" w14:textId="0C422FD9" w:rsidR="00B206FA" w:rsidRPr="003A0003" w:rsidRDefault="000017E3" w:rsidP="005D372C">
      <w:pPr>
        <w:autoSpaceDE/>
        <w:autoSpaceDN/>
        <w:adjustRightInd/>
        <w:spacing w:line="240" w:lineRule="auto"/>
        <w:ind w:leftChars="100" w:left="190"/>
        <w:contextualSpacing/>
        <w:mirrorIndents/>
        <w:jc w:val="left"/>
        <w:rPr>
          <w:rFonts w:ascii="ＭＳ ゴシック" w:eastAsia="ＭＳ ゴシック" w:hAnsi="ＭＳ ゴシック" w:cs="ＭＳ ゴシック"/>
          <w:color w:val="000000"/>
          <w:spacing w:val="0"/>
          <w:szCs w:val="21"/>
          <w:u w:val="single"/>
        </w:rPr>
      </w:pPr>
      <w:r w:rsidRPr="003A0003">
        <w:rPr>
          <w:rFonts w:ascii="ＭＳ ゴシック" w:eastAsia="ＭＳ ゴシック" w:hAnsi="ＭＳ ゴシック" w:cs="ＭＳ ゴシック" w:hint="eastAsia"/>
          <w:color w:val="000000"/>
          <w:spacing w:val="0"/>
          <w:szCs w:val="21"/>
          <w:u w:val="single" w:color="000000"/>
        </w:rPr>
        <w:t xml:space="preserve">　　　　　　　　　　　　　　　　　　　　　　　　　　　　　　　　　　　　　　　　　　　　　</w:t>
      </w:r>
      <w:r w:rsidR="00603AE9" w:rsidRPr="003A0003">
        <w:rPr>
          <w:rFonts w:ascii="ＭＳ ゴシック" w:eastAsia="ＭＳ ゴシック" w:hAnsi="ＭＳ ゴシック" w:cs="ＭＳ ゴシック"/>
          <w:color w:val="000000"/>
          <w:spacing w:val="0"/>
          <w:szCs w:val="21"/>
          <w:u w:val="single" w:color="000000"/>
        </w:rPr>
        <w:br/>
      </w:r>
      <w:r w:rsidR="00603AE9" w:rsidRPr="003A0003">
        <w:rPr>
          <w:rFonts w:ascii="ＭＳ ゴシック" w:eastAsia="ＭＳ ゴシック" w:hAnsi="ＭＳ ゴシック" w:cs="ＭＳ ゴシック" w:hint="eastAsia"/>
          <w:color w:val="000000"/>
          <w:spacing w:val="0"/>
          <w:szCs w:val="21"/>
          <w:u w:val="single" w:color="000000"/>
        </w:rPr>
        <w:t xml:space="preserve">　　　　　　　　　　　　　　　　　　　　　　　　　　　　　　　　　　　　　　　　　　　　　</w:t>
      </w:r>
      <w:r w:rsidR="00603AE9" w:rsidRPr="003A0003">
        <w:rPr>
          <w:rFonts w:ascii="ＭＳ ゴシック" w:eastAsia="ＭＳ ゴシック" w:hAnsi="ＭＳ ゴシック" w:cs="ＭＳ ゴシック"/>
          <w:color w:val="000000"/>
          <w:spacing w:val="0"/>
          <w:szCs w:val="21"/>
          <w:u w:val="single" w:color="000000"/>
        </w:rPr>
        <w:br/>
      </w:r>
      <w:r w:rsidR="00603AE9" w:rsidRPr="003A0003">
        <w:rPr>
          <w:rFonts w:ascii="ＭＳ ゴシック" w:eastAsia="ＭＳ ゴシック" w:hAnsi="ＭＳ ゴシック" w:cs="ＭＳ ゴシック" w:hint="eastAsia"/>
          <w:color w:val="000000"/>
          <w:spacing w:val="0"/>
          <w:szCs w:val="21"/>
          <w:u w:val="single" w:color="000000"/>
        </w:rPr>
        <w:t xml:space="preserve">　　　　　　　　　　　　　　　　　　　　　　　　　　　　　　　　　　　　　　　　　　　　　</w:t>
      </w:r>
      <w:r w:rsidR="00603AE9" w:rsidRPr="003A0003">
        <w:rPr>
          <w:rFonts w:ascii="ＭＳ ゴシック" w:eastAsia="ＭＳ ゴシック" w:hAnsi="ＭＳ ゴシック" w:cs="ＭＳ ゴシック"/>
          <w:color w:val="000000"/>
          <w:spacing w:val="0"/>
          <w:szCs w:val="21"/>
          <w:u w:val="single" w:color="000000"/>
        </w:rPr>
        <w:br/>
      </w:r>
      <w:r w:rsidR="000807C8" w:rsidRPr="003A0003">
        <w:rPr>
          <w:rFonts w:ascii="ＭＳ ゴシック" w:eastAsia="ＭＳ ゴシック" w:hAnsi="ＭＳ ゴシック" w:cs="ＭＳ ゴシック" w:hint="eastAsia"/>
          <w:color w:val="000000"/>
          <w:spacing w:val="0"/>
          <w:szCs w:val="21"/>
        </w:rPr>
        <w:t>治験実施</w:t>
      </w:r>
      <w:r w:rsidR="00B206FA" w:rsidRPr="003A0003">
        <w:rPr>
          <w:rFonts w:ascii="ＭＳ ゴシック" w:eastAsia="ＭＳ ゴシック" w:hAnsi="ＭＳ ゴシック" w:cs="ＭＳ ゴシック" w:hint="eastAsia"/>
          <w:color w:val="000000"/>
          <w:spacing w:val="0"/>
          <w:szCs w:val="21"/>
        </w:rPr>
        <w:t>病院（名称及び所在地）</w:t>
      </w:r>
      <w:r w:rsidR="000807C8" w:rsidRPr="003A0003">
        <w:rPr>
          <w:rFonts w:ascii="ＭＳ ゴシック" w:eastAsia="ＭＳ ゴシック" w:hAnsi="ＭＳ ゴシック" w:cs="ＭＳ ゴシック" w:hint="eastAsia"/>
          <w:color w:val="000000"/>
          <w:spacing w:val="0"/>
          <w:szCs w:val="21"/>
        </w:rPr>
        <w:t>：</w:t>
      </w:r>
      <w:r w:rsidR="00B206FA" w:rsidRPr="003A0003">
        <w:rPr>
          <w:rFonts w:ascii="ＭＳ ゴシック" w:eastAsia="ＭＳ ゴシック" w:hAnsi="ＭＳ ゴシック" w:cs="ＭＳ ゴシック" w:hint="eastAsia"/>
          <w:color w:val="000000"/>
          <w:spacing w:val="0"/>
          <w:szCs w:val="21"/>
          <w:u w:val="single"/>
        </w:rPr>
        <w:t xml:space="preserve">　国立研究開発法人国立国際医療研究センター病院　</w:t>
      </w:r>
    </w:p>
    <w:p w14:paraId="6A3D8DA1" w14:textId="1E8669CF" w:rsidR="000807C8" w:rsidRPr="003A0003" w:rsidRDefault="00B206FA" w:rsidP="0008341E">
      <w:pPr>
        <w:autoSpaceDE/>
        <w:autoSpaceDN/>
        <w:adjustRightInd/>
        <w:spacing w:before="100" w:beforeAutospacing="1" w:line="240" w:lineRule="auto"/>
        <w:ind w:leftChars="100" w:left="190" w:firstLineChars="1600" w:firstLine="3360"/>
        <w:contextualSpacing/>
        <w:mirrorIndents/>
        <w:jc w:val="left"/>
        <w:rPr>
          <w:rFonts w:ascii="ＭＳ ゴシック" w:eastAsia="ＭＳ ゴシック" w:hAnsi="ＭＳ ゴシック"/>
          <w:color w:val="000000"/>
          <w:spacing w:val="0"/>
          <w:u w:val="single"/>
        </w:rPr>
      </w:pPr>
      <w:r w:rsidRPr="003A0003">
        <w:rPr>
          <w:rFonts w:ascii="ＭＳ ゴシック" w:eastAsia="ＭＳ ゴシック" w:hAnsi="ＭＳ ゴシック" w:hint="eastAsia"/>
          <w:color w:val="000000"/>
          <w:spacing w:val="0"/>
          <w:u w:val="single"/>
        </w:rPr>
        <w:t xml:space="preserve">　東京</w:t>
      </w:r>
      <w:r w:rsidR="00377118" w:rsidRPr="003A0003">
        <w:rPr>
          <w:rFonts w:ascii="ＭＳ ゴシック" w:eastAsia="ＭＳ ゴシック" w:hAnsi="ＭＳ ゴシック" w:hint="eastAsia"/>
          <w:color w:val="000000"/>
          <w:spacing w:val="0"/>
          <w:u w:val="single"/>
        </w:rPr>
        <w:t>都新宿区戸山</w:t>
      </w:r>
      <w:r w:rsidR="00FA7CCC" w:rsidRPr="003A0003">
        <w:rPr>
          <w:rFonts w:ascii="ＭＳ ゴシック" w:eastAsia="ＭＳ ゴシック" w:hAnsi="ＭＳ ゴシック" w:hint="eastAsia"/>
          <w:color w:val="000000"/>
          <w:spacing w:val="0"/>
          <w:u w:val="single"/>
        </w:rPr>
        <w:t>一丁目２１番１号</w:t>
      </w:r>
    </w:p>
    <w:p w14:paraId="566F4D8D" w14:textId="68A7C088" w:rsidR="000807C8" w:rsidRPr="003A0003" w:rsidRDefault="000807C8" w:rsidP="0008341E">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olor w:val="000000"/>
          <w:spacing w:val="0"/>
          <w:u w:val="single"/>
        </w:rPr>
      </w:pPr>
      <w:r w:rsidRPr="003A0003">
        <w:rPr>
          <w:rFonts w:ascii="ＭＳ ゴシック" w:eastAsia="ＭＳ ゴシック" w:hAnsi="ＭＳ ゴシック" w:hint="eastAsia"/>
          <w:color w:val="000000"/>
          <w:spacing w:val="0"/>
        </w:rPr>
        <w:t>実施医療機関の長：</w:t>
      </w:r>
      <w:r w:rsidR="00FF0F6B" w:rsidRPr="003A0003">
        <w:rPr>
          <w:rFonts w:ascii="ＭＳ ゴシック" w:eastAsia="ＭＳ ゴシック" w:hAnsi="ＭＳ ゴシック" w:hint="eastAsia"/>
          <w:color w:val="000000"/>
          <w:spacing w:val="0"/>
          <w:u w:val="single"/>
        </w:rPr>
        <w:t xml:space="preserve">　</w:t>
      </w:r>
      <w:r w:rsidR="00DE7E55" w:rsidRPr="003A0003">
        <w:rPr>
          <w:rFonts w:ascii="ＭＳ ゴシック" w:eastAsia="ＭＳ ゴシック" w:hAnsi="ＭＳ ゴシック" w:hint="eastAsia"/>
          <w:color w:val="000000"/>
          <w:spacing w:val="0"/>
          <w:u w:val="single"/>
        </w:rPr>
        <w:t>国立研究開発</w:t>
      </w:r>
      <w:r w:rsidRPr="003A0003">
        <w:rPr>
          <w:rFonts w:ascii="ＭＳ ゴシック" w:eastAsia="ＭＳ ゴシック" w:hAnsi="ＭＳ ゴシック" w:hint="eastAsia"/>
          <w:color w:val="000000"/>
          <w:spacing w:val="0"/>
          <w:u w:val="single"/>
        </w:rPr>
        <w:t>法人国立国際医療研究</w:t>
      </w:r>
      <w:r w:rsidRPr="003A0003">
        <w:rPr>
          <w:rFonts w:ascii="ＭＳ ゴシック" w:eastAsia="ＭＳ ゴシック" w:hAnsi="ＭＳ ゴシック" w:cs="ＭＳ ゴシック" w:hint="eastAsia"/>
          <w:color w:val="000000"/>
          <w:spacing w:val="0"/>
          <w:szCs w:val="21"/>
          <w:u w:val="single"/>
        </w:rPr>
        <w:t>センター</w:t>
      </w:r>
      <w:r w:rsidR="00CE6141" w:rsidRPr="003A0003">
        <w:rPr>
          <w:rFonts w:ascii="ＭＳ ゴシック" w:eastAsia="ＭＳ ゴシック" w:hAnsi="ＭＳ ゴシック" w:cs="ＭＳ ゴシック" w:hint="eastAsia"/>
          <w:color w:val="000000"/>
          <w:spacing w:val="0"/>
          <w:szCs w:val="21"/>
          <w:u w:val="single"/>
        </w:rPr>
        <w:t xml:space="preserve">　</w:t>
      </w:r>
      <w:r w:rsidR="00DE7E55" w:rsidRPr="003A0003">
        <w:rPr>
          <w:rFonts w:ascii="ＭＳ ゴシック" w:eastAsia="ＭＳ ゴシック" w:hAnsi="ＭＳ ゴシック" w:hint="eastAsia"/>
          <w:color w:val="000000"/>
          <w:spacing w:val="0"/>
          <w:u w:val="single"/>
        </w:rPr>
        <w:t>理事長</w:t>
      </w:r>
      <w:r w:rsidR="00FF0F6B" w:rsidRPr="003A0003">
        <w:rPr>
          <w:rFonts w:ascii="ＭＳ ゴシック" w:eastAsia="ＭＳ ゴシック" w:hAnsi="ＭＳ ゴシック" w:hint="eastAsia"/>
          <w:color w:val="000000"/>
          <w:spacing w:val="0"/>
          <w:u w:val="single"/>
        </w:rPr>
        <w:t xml:space="preserve">　</w:t>
      </w:r>
    </w:p>
    <w:p w14:paraId="3F00AEBB" w14:textId="77777777" w:rsidR="005D372C" w:rsidRPr="003A0003" w:rsidRDefault="005D372C" w:rsidP="004E2297">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s="ＭＳ ゴシック"/>
          <w:color w:val="000000"/>
          <w:spacing w:val="0"/>
          <w:szCs w:val="21"/>
        </w:rPr>
      </w:pPr>
    </w:p>
    <w:p w14:paraId="06FF01ED" w14:textId="1AA4DE6A" w:rsidR="008F2920" w:rsidRPr="003A0003" w:rsidRDefault="008F2920" w:rsidP="0008341E">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治験責任医師：</w:t>
      </w:r>
      <w:r w:rsidRPr="003A0003">
        <w:rPr>
          <w:rFonts w:ascii="ＭＳ ゴシック" w:eastAsia="ＭＳ ゴシック" w:hAnsi="ＭＳ ゴシック" w:hint="eastAsia"/>
          <w:color w:val="000000"/>
          <w:spacing w:val="0"/>
          <w:u w:val="single"/>
        </w:rPr>
        <w:t>氏名</w:t>
      </w:r>
      <w:r w:rsidR="00C373C1" w:rsidRPr="003A0003">
        <w:rPr>
          <w:rFonts w:ascii="ＭＳ ゴシック" w:eastAsia="ＭＳ ゴシック" w:hAnsi="ＭＳ ゴシック" w:cs="ＭＳ ゴシック" w:hint="eastAsia"/>
          <w:color w:val="000000"/>
          <w:spacing w:val="0"/>
          <w:szCs w:val="21"/>
          <w:u w:val="single"/>
        </w:rPr>
        <w:t xml:space="preserve">：　　　　　　　　</w:t>
      </w:r>
      <w:r w:rsidRPr="003A0003">
        <w:rPr>
          <w:rFonts w:ascii="ＭＳ ゴシック" w:eastAsia="ＭＳ ゴシック" w:hAnsi="ＭＳ ゴシック" w:hint="eastAsia"/>
          <w:color w:val="000000"/>
          <w:spacing w:val="0"/>
          <w:u w:val="single"/>
        </w:rPr>
        <w:t>（所属</w:t>
      </w:r>
      <w:r w:rsidR="00C373C1" w:rsidRPr="003A0003">
        <w:rPr>
          <w:rFonts w:ascii="ＭＳ ゴシック" w:eastAsia="ＭＳ ゴシック" w:hAnsi="ＭＳ ゴシック" w:cs="ＭＳ ゴシック" w:hint="eastAsia"/>
          <w:color w:val="000000"/>
          <w:spacing w:val="0"/>
          <w:szCs w:val="21"/>
          <w:u w:val="single"/>
        </w:rPr>
        <w:t xml:space="preserve">：　　　　　</w:t>
      </w:r>
      <w:r w:rsidRPr="003A0003">
        <w:rPr>
          <w:rFonts w:ascii="ＭＳ ゴシック" w:eastAsia="ＭＳ ゴシック" w:hAnsi="ＭＳ ゴシック" w:hint="eastAsia"/>
          <w:color w:val="000000"/>
          <w:spacing w:val="0"/>
          <w:u w:val="single"/>
        </w:rPr>
        <w:t>）</w:t>
      </w:r>
    </w:p>
    <w:p w14:paraId="450E0EBC" w14:textId="77777777" w:rsidR="005D372C" w:rsidRPr="003A0003" w:rsidRDefault="005D372C" w:rsidP="004E2297">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s="ＭＳ ゴシック"/>
          <w:color w:val="000000"/>
          <w:spacing w:val="0"/>
          <w:szCs w:val="21"/>
        </w:rPr>
      </w:pPr>
    </w:p>
    <w:p w14:paraId="149E89E6" w14:textId="77777777" w:rsidR="006433BD" w:rsidRPr="003A0003" w:rsidRDefault="006433BD" w:rsidP="006433BD">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olor w:val="000000"/>
          <w:spacing w:val="4"/>
          <w:u w:val="single"/>
        </w:rPr>
      </w:pPr>
      <w:commentRangeStart w:id="2"/>
      <w:r w:rsidRPr="003A0003">
        <w:rPr>
          <w:rFonts w:ascii="ＭＳ ゴシック" w:eastAsia="ＭＳ ゴシック" w:hAnsi="ＭＳ ゴシック" w:hint="eastAsia"/>
          <w:color w:val="000000"/>
          <w:spacing w:val="0"/>
        </w:rPr>
        <w:t>治験期間：</w:t>
      </w:r>
      <w:r w:rsidRPr="003A0003">
        <w:rPr>
          <w:rFonts w:ascii="ＭＳ ゴシック" w:eastAsia="ＭＳ ゴシック" w:hAnsi="ＭＳ ゴシック" w:hint="eastAsia"/>
          <w:color w:val="000000"/>
          <w:spacing w:val="0"/>
          <w:u w:val="single"/>
        </w:rPr>
        <w:t>西暦　　　年　　月　　日～西暦　　　年　　月　　日</w:t>
      </w:r>
      <w:commentRangeEnd w:id="2"/>
      <w:r w:rsidRPr="003A0003">
        <w:rPr>
          <w:rStyle w:val="ab"/>
          <w:rFonts w:ascii="ＭＳ ゴシック" w:eastAsia="ＭＳ ゴシック" w:hAnsi="ＭＳ ゴシック"/>
          <w:sz w:val="21"/>
          <w:u w:val="single"/>
        </w:rPr>
        <w:commentReference w:id="2"/>
      </w:r>
    </w:p>
    <w:p w14:paraId="1B19926E" w14:textId="77777777" w:rsidR="005D372C" w:rsidRPr="003A0003" w:rsidRDefault="005D372C" w:rsidP="004E2297">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s="ＭＳ ゴシック"/>
          <w:color w:val="000000"/>
          <w:spacing w:val="0"/>
          <w:szCs w:val="21"/>
          <w:lang w:eastAsia="zh-TW"/>
        </w:rPr>
      </w:pPr>
    </w:p>
    <w:p w14:paraId="27048336" w14:textId="0B93EF31" w:rsidR="008F2920" w:rsidRPr="003A0003" w:rsidRDefault="008F2920" w:rsidP="0008341E">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olor w:val="000000"/>
          <w:spacing w:val="4"/>
          <w:u w:val="single"/>
        </w:rPr>
      </w:pPr>
      <w:r w:rsidRPr="003A0003">
        <w:rPr>
          <w:rFonts w:ascii="ＭＳ ゴシック" w:eastAsia="ＭＳ ゴシック" w:hAnsi="ＭＳ ゴシック" w:hint="eastAsia"/>
          <w:color w:val="000000"/>
          <w:spacing w:val="0"/>
        </w:rPr>
        <w:t>契約期間：</w:t>
      </w:r>
      <w:r w:rsidR="0024170C" w:rsidRPr="003A0003">
        <w:rPr>
          <w:rFonts w:ascii="ＭＳ ゴシック" w:eastAsia="ＭＳ ゴシック" w:hAnsi="ＭＳ ゴシック" w:hint="eastAsia"/>
          <w:color w:val="000000"/>
          <w:spacing w:val="0"/>
          <w:u w:val="single"/>
        </w:rPr>
        <w:t>契約締結日</w:t>
      </w:r>
      <w:r w:rsidRPr="003A0003">
        <w:rPr>
          <w:rFonts w:ascii="ＭＳ ゴシック" w:eastAsia="ＭＳ ゴシック" w:hAnsi="ＭＳ ゴシック" w:hint="eastAsia"/>
          <w:color w:val="000000"/>
          <w:spacing w:val="0"/>
          <w:u w:val="single"/>
        </w:rPr>
        <w:t>～西暦</w:t>
      </w:r>
      <w:r w:rsidR="001A205B" w:rsidRPr="003A0003">
        <w:rPr>
          <w:rFonts w:ascii="ＭＳ ゴシック" w:eastAsia="ＭＳ ゴシック" w:hAnsi="ＭＳ ゴシック" w:hint="eastAsia"/>
          <w:color w:val="000000"/>
          <w:spacing w:val="0"/>
          <w:u w:val="single"/>
        </w:rPr>
        <w:t xml:space="preserve">　　　</w:t>
      </w:r>
      <w:r w:rsidRPr="003A0003">
        <w:rPr>
          <w:rFonts w:ascii="ＭＳ ゴシック" w:eastAsia="ＭＳ ゴシック" w:hAnsi="ＭＳ ゴシック" w:hint="eastAsia"/>
          <w:color w:val="000000"/>
          <w:spacing w:val="0"/>
          <w:u w:val="single"/>
        </w:rPr>
        <w:t>年</w:t>
      </w:r>
      <w:r w:rsidR="001A205B" w:rsidRPr="003A0003">
        <w:rPr>
          <w:rFonts w:ascii="ＭＳ ゴシック" w:eastAsia="ＭＳ ゴシック" w:hAnsi="ＭＳ ゴシック" w:hint="eastAsia"/>
          <w:color w:val="000000"/>
          <w:spacing w:val="0"/>
          <w:u w:val="single"/>
        </w:rPr>
        <w:t xml:space="preserve">　　</w:t>
      </w:r>
      <w:r w:rsidRPr="003A0003">
        <w:rPr>
          <w:rFonts w:ascii="ＭＳ ゴシック" w:eastAsia="ＭＳ ゴシック" w:hAnsi="ＭＳ ゴシック" w:hint="eastAsia"/>
          <w:color w:val="000000"/>
          <w:spacing w:val="0"/>
          <w:u w:val="single"/>
        </w:rPr>
        <w:t>月</w:t>
      </w:r>
      <w:r w:rsidR="001A205B" w:rsidRPr="003A0003">
        <w:rPr>
          <w:rFonts w:ascii="ＭＳ ゴシック" w:eastAsia="ＭＳ ゴシック" w:hAnsi="ＭＳ ゴシック" w:hint="eastAsia"/>
          <w:color w:val="000000"/>
          <w:spacing w:val="0"/>
          <w:u w:val="single"/>
        </w:rPr>
        <w:t xml:space="preserve">　　</w:t>
      </w:r>
      <w:r w:rsidRPr="003A0003">
        <w:rPr>
          <w:rFonts w:ascii="ＭＳ ゴシック" w:eastAsia="ＭＳ ゴシック" w:hAnsi="ＭＳ ゴシック" w:hint="eastAsia"/>
          <w:color w:val="000000"/>
          <w:spacing w:val="0"/>
          <w:u w:val="single"/>
        </w:rPr>
        <w:t>日</w:t>
      </w:r>
    </w:p>
    <w:p w14:paraId="57B600E2" w14:textId="77777777" w:rsidR="005D372C" w:rsidRPr="003A0003" w:rsidRDefault="005D372C" w:rsidP="004E2297">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s="ＭＳ ゴシック"/>
          <w:color w:val="000000"/>
          <w:spacing w:val="0"/>
          <w:szCs w:val="21"/>
        </w:rPr>
      </w:pPr>
    </w:p>
    <w:p w14:paraId="732A7592" w14:textId="4BDC264C" w:rsidR="002D0652" w:rsidRPr="003A0003" w:rsidRDefault="002D0652" w:rsidP="0008341E">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olor w:val="000000"/>
          <w:spacing w:val="0"/>
          <w:u w:val="single"/>
        </w:rPr>
      </w:pPr>
      <w:commentRangeStart w:id="3"/>
      <w:r w:rsidRPr="003A0003">
        <w:rPr>
          <w:rFonts w:ascii="ＭＳ ゴシック" w:eastAsia="ＭＳ ゴシック" w:hAnsi="ＭＳ ゴシック" w:hint="eastAsia"/>
          <w:color w:val="000000"/>
          <w:spacing w:val="0"/>
        </w:rPr>
        <w:t>目標とする被験者数</w:t>
      </w:r>
      <w:r w:rsidRPr="003A0003">
        <w:rPr>
          <w:rFonts w:ascii="ＭＳ ゴシック" w:eastAsia="ＭＳ ゴシック" w:hAnsi="ＭＳ ゴシック"/>
          <w:color w:val="000000"/>
          <w:spacing w:val="0"/>
        </w:rPr>
        <w:t xml:space="preserve"> </w:t>
      </w:r>
      <w:r w:rsidRPr="003A0003">
        <w:rPr>
          <w:rFonts w:ascii="ＭＳ ゴシック" w:eastAsia="ＭＳ ゴシック" w:hAnsi="ＭＳ ゴシック" w:hint="eastAsia"/>
          <w:color w:val="000000"/>
          <w:spacing w:val="0"/>
        </w:rPr>
        <w:t>：</w:t>
      </w:r>
      <w:r w:rsidRPr="003A0003">
        <w:rPr>
          <w:rFonts w:ascii="ＭＳ ゴシック" w:eastAsia="ＭＳ ゴシック" w:hAnsi="ＭＳ ゴシック" w:hint="eastAsia"/>
          <w:color w:val="000000"/>
          <w:spacing w:val="0"/>
          <w:u w:val="single"/>
        </w:rPr>
        <w:t xml:space="preserve">　　例</w:t>
      </w:r>
      <w:commentRangeEnd w:id="3"/>
      <w:r w:rsidR="00913BB5" w:rsidRPr="003A0003">
        <w:rPr>
          <w:rStyle w:val="ab"/>
          <w:rFonts w:ascii="ＭＳ ゴシック" w:eastAsia="ＭＳ ゴシック" w:hAnsi="ＭＳ ゴシック"/>
          <w:sz w:val="21"/>
        </w:rPr>
        <w:commentReference w:id="3"/>
      </w:r>
    </w:p>
    <w:p w14:paraId="4ACCE5BC" w14:textId="403BE743" w:rsidR="00E45A53" w:rsidRPr="003A0003" w:rsidRDefault="00E45A53"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0"/>
          <w:u w:val="single"/>
        </w:rPr>
      </w:pPr>
    </w:p>
    <w:p w14:paraId="5AA5FBBA" w14:textId="72F16B4C" w:rsidR="00E45A53" w:rsidRPr="003A0003" w:rsidRDefault="00E45A53" w:rsidP="00CF4721">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s="ＭＳ ゴシック"/>
          <w:i/>
          <w:color w:val="000000"/>
          <w:spacing w:val="0"/>
          <w:szCs w:val="21"/>
          <w:highlight w:val="yellow"/>
        </w:rPr>
      </w:pPr>
      <w:r w:rsidRPr="003A0003">
        <w:rPr>
          <w:rFonts w:ascii="ＭＳ ゴシック" w:eastAsia="ＭＳ ゴシック" w:hAnsi="ＭＳ ゴシック" w:cs="ＭＳ ゴシック" w:hint="eastAsia"/>
          <w:i/>
          <w:color w:val="FF0000"/>
          <w:spacing w:val="0"/>
          <w:szCs w:val="21"/>
          <w:highlight w:val="yellow"/>
        </w:rPr>
        <w:t>（開発業務受託機関に業務の一部</w:t>
      </w:r>
      <w:r w:rsidR="00FF30B1">
        <w:rPr>
          <w:rFonts w:ascii="ＭＳ ゴシック" w:eastAsia="ＭＳ ゴシック" w:hAnsi="ＭＳ ゴシック" w:cs="ＭＳ ゴシック" w:hint="eastAsia"/>
          <w:i/>
          <w:color w:val="FF0000"/>
          <w:spacing w:val="0"/>
          <w:szCs w:val="21"/>
          <w:highlight w:val="yellow"/>
        </w:rPr>
        <w:t>又は</w:t>
      </w:r>
      <w:r w:rsidRPr="003A0003">
        <w:rPr>
          <w:rFonts w:ascii="ＭＳ ゴシック" w:eastAsia="ＭＳ ゴシック" w:hAnsi="ＭＳ ゴシック" w:cs="ＭＳ ゴシック" w:hint="eastAsia"/>
          <w:i/>
          <w:color w:val="FF0000"/>
          <w:spacing w:val="0"/>
          <w:szCs w:val="21"/>
          <w:highlight w:val="yellow"/>
        </w:rPr>
        <w:t>すべてを委託する場合）</w:t>
      </w:r>
    </w:p>
    <w:p w14:paraId="2CB6EF14" w14:textId="77777777" w:rsidR="00E45A53" w:rsidRPr="003A0003" w:rsidRDefault="00E45A53" w:rsidP="004E2297">
      <w:pPr>
        <w:autoSpaceDE/>
        <w:autoSpaceDN/>
        <w:adjustRightInd/>
        <w:spacing w:before="100" w:beforeAutospacing="1" w:line="240" w:lineRule="auto"/>
        <w:ind w:leftChars="200" w:left="590" w:hangingChars="100" w:hanging="210"/>
        <w:contextualSpacing/>
        <w:mirrorIndents/>
        <w:jc w:val="left"/>
        <w:rPr>
          <w:rFonts w:ascii="ＭＳ ゴシック" w:eastAsia="ＭＳ ゴシック" w:hAnsi="ＭＳ ゴシック" w:cs="ＭＳ ゴシック"/>
          <w:color w:val="000000"/>
          <w:spacing w:val="0"/>
          <w:szCs w:val="21"/>
          <w:highlight w:val="yellow"/>
        </w:rPr>
      </w:pPr>
      <w:r w:rsidRPr="003A0003">
        <w:rPr>
          <w:rFonts w:ascii="ＭＳ ゴシック" w:eastAsia="ＭＳ ゴシック" w:hAnsi="ＭＳ ゴシック" w:cs="ＭＳ ゴシック" w:hint="eastAsia"/>
          <w:color w:val="000000"/>
          <w:spacing w:val="0"/>
          <w:szCs w:val="21"/>
          <w:highlight w:val="yellow"/>
        </w:rPr>
        <w:t>２　乙はＧＣＰ省令第１２条の定めに基づき、本治験に係る次の業務を開発業務受託機関に委託する。</w:t>
      </w:r>
    </w:p>
    <w:p w14:paraId="0C68CEEB" w14:textId="77777777" w:rsidR="00426C7C" w:rsidRPr="003A0003" w:rsidRDefault="00E45A53" w:rsidP="00426C7C">
      <w:pPr>
        <w:autoSpaceDE/>
        <w:autoSpaceDN/>
        <w:adjustRightInd/>
        <w:spacing w:before="100" w:beforeAutospacing="1" w:line="240" w:lineRule="auto"/>
        <w:ind w:leftChars="100" w:left="190" w:firstLineChars="100" w:firstLine="210"/>
        <w:contextualSpacing/>
        <w:mirrorIndents/>
        <w:jc w:val="left"/>
        <w:rPr>
          <w:rFonts w:ascii="ＭＳ ゴシック" w:eastAsia="ＭＳ ゴシック" w:hAnsi="ＭＳ ゴシック" w:cs="ＭＳ ゴシック"/>
          <w:color w:val="000000"/>
          <w:spacing w:val="0"/>
          <w:szCs w:val="21"/>
          <w:highlight w:val="yellow"/>
          <w:u w:val="single"/>
        </w:rPr>
      </w:pPr>
      <w:r w:rsidRPr="003A0003">
        <w:rPr>
          <w:rFonts w:ascii="ＭＳ ゴシック" w:eastAsia="ＭＳ ゴシック" w:hAnsi="ＭＳ ゴシック" w:cs="ＭＳ ゴシック" w:hint="eastAsia"/>
          <w:color w:val="000000"/>
          <w:spacing w:val="0"/>
          <w:szCs w:val="21"/>
          <w:highlight w:val="yellow"/>
        </w:rPr>
        <w:t>開発業務受託機関名称：</w:t>
      </w:r>
      <w:r w:rsidR="00E23D91" w:rsidRPr="003A0003">
        <w:rPr>
          <w:rFonts w:ascii="ＭＳ ゴシック" w:eastAsia="ＭＳ ゴシック" w:hAnsi="ＭＳ ゴシック" w:cs="ＭＳ ゴシック" w:hint="eastAsia"/>
          <w:color w:val="000000"/>
          <w:spacing w:val="0"/>
          <w:szCs w:val="21"/>
          <w:highlight w:val="yellow"/>
          <w:u w:val="single"/>
        </w:rPr>
        <w:t xml:space="preserve">　　　　　　　　　　　　　　　　　　　　</w:t>
      </w:r>
    </w:p>
    <w:p w14:paraId="257EF6ED" w14:textId="77777777" w:rsidR="00426C7C" w:rsidRPr="003A0003" w:rsidRDefault="00E45A53" w:rsidP="00426C7C">
      <w:pPr>
        <w:autoSpaceDE/>
        <w:autoSpaceDN/>
        <w:adjustRightInd/>
        <w:spacing w:before="100" w:beforeAutospacing="1" w:line="240" w:lineRule="auto"/>
        <w:ind w:leftChars="100" w:left="190" w:firstLineChars="800" w:firstLine="1680"/>
        <w:contextualSpacing/>
        <w:mirrorIndents/>
        <w:jc w:val="left"/>
        <w:rPr>
          <w:rFonts w:ascii="ＭＳ ゴシック" w:eastAsia="ＭＳ ゴシック" w:hAnsi="ＭＳ ゴシック" w:cs="ＭＳ ゴシック"/>
          <w:color w:val="000000"/>
          <w:spacing w:val="0"/>
          <w:szCs w:val="21"/>
          <w:highlight w:val="yellow"/>
          <w:u w:val="single"/>
        </w:rPr>
      </w:pPr>
      <w:r w:rsidRPr="003A0003">
        <w:rPr>
          <w:rFonts w:ascii="ＭＳ ゴシック" w:eastAsia="ＭＳ ゴシック" w:hAnsi="ＭＳ ゴシック" w:cs="ＭＳ ゴシック" w:hint="eastAsia"/>
          <w:color w:val="000000"/>
          <w:spacing w:val="0"/>
          <w:szCs w:val="21"/>
          <w:highlight w:val="yellow"/>
        </w:rPr>
        <w:t>代表者：</w:t>
      </w:r>
      <w:r w:rsidR="00E23D91" w:rsidRPr="003A0003">
        <w:rPr>
          <w:rFonts w:ascii="ＭＳ ゴシック" w:eastAsia="ＭＳ ゴシック" w:hAnsi="ＭＳ ゴシック" w:cs="ＭＳ ゴシック" w:hint="eastAsia"/>
          <w:color w:val="000000"/>
          <w:spacing w:val="0"/>
          <w:szCs w:val="21"/>
          <w:highlight w:val="yellow"/>
          <w:u w:val="single"/>
        </w:rPr>
        <w:t xml:space="preserve">　　　　　　　　　　　　　　　　　　　　</w:t>
      </w:r>
    </w:p>
    <w:p w14:paraId="3B64AFB3" w14:textId="0EDF3EF5" w:rsidR="00E45A53" w:rsidRPr="003A0003" w:rsidRDefault="00E45A53" w:rsidP="00426C7C">
      <w:pPr>
        <w:autoSpaceDE/>
        <w:autoSpaceDN/>
        <w:adjustRightInd/>
        <w:spacing w:before="100" w:beforeAutospacing="1" w:line="240" w:lineRule="auto"/>
        <w:ind w:leftChars="100" w:left="190" w:firstLineChars="900" w:firstLine="1890"/>
        <w:contextualSpacing/>
        <w:mirrorIndents/>
        <w:jc w:val="left"/>
        <w:rPr>
          <w:rFonts w:ascii="ＭＳ ゴシック" w:eastAsia="ＭＳ ゴシック" w:hAnsi="ＭＳ ゴシック" w:cs="ＭＳ ゴシック"/>
          <w:color w:val="000000"/>
          <w:spacing w:val="0"/>
          <w:szCs w:val="21"/>
          <w:highlight w:val="yellow"/>
        </w:rPr>
      </w:pPr>
      <w:r w:rsidRPr="003A0003">
        <w:rPr>
          <w:rFonts w:ascii="ＭＳ ゴシック" w:eastAsia="ＭＳ ゴシック" w:hAnsi="ＭＳ ゴシック" w:cs="ＭＳ ゴシック" w:hint="eastAsia"/>
          <w:color w:val="000000"/>
          <w:spacing w:val="0"/>
          <w:szCs w:val="21"/>
          <w:highlight w:val="yellow"/>
        </w:rPr>
        <w:t>住所：</w:t>
      </w:r>
      <w:r w:rsidR="00E23D91" w:rsidRPr="003A0003">
        <w:rPr>
          <w:rFonts w:ascii="ＭＳ ゴシック" w:eastAsia="ＭＳ ゴシック" w:hAnsi="ＭＳ ゴシック" w:cs="ＭＳ ゴシック" w:hint="eastAsia"/>
          <w:color w:val="000000"/>
          <w:spacing w:val="0"/>
          <w:szCs w:val="21"/>
          <w:highlight w:val="yellow"/>
          <w:u w:val="single"/>
        </w:rPr>
        <w:t xml:space="preserve">　　　　　　　　　　　　　　　　　　　　</w:t>
      </w:r>
    </w:p>
    <w:p w14:paraId="63014919" w14:textId="528BF771" w:rsidR="00E45A53" w:rsidRPr="003A0003" w:rsidRDefault="00E45A53" w:rsidP="00426C7C">
      <w:pPr>
        <w:autoSpaceDE/>
        <w:autoSpaceDN/>
        <w:adjustRightInd/>
        <w:spacing w:before="100" w:beforeAutospacing="1" w:line="240" w:lineRule="auto"/>
        <w:ind w:leftChars="100" w:left="190" w:firstLineChars="100" w:firstLine="210"/>
        <w:contextualSpacing/>
        <w:mirrorIndents/>
        <w:jc w:val="left"/>
        <w:rPr>
          <w:rFonts w:ascii="ＭＳ ゴシック" w:eastAsia="ＭＳ ゴシック" w:hAnsi="ＭＳ ゴシック" w:cs="ＭＳ ゴシック"/>
          <w:iCs/>
          <w:color w:val="FF0000"/>
          <w:spacing w:val="0"/>
          <w:szCs w:val="21"/>
          <w:highlight w:val="yellow"/>
        </w:rPr>
      </w:pPr>
      <w:r w:rsidRPr="003A0003">
        <w:rPr>
          <w:rFonts w:ascii="ＭＳ ゴシック" w:eastAsia="ＭＳ ゴシック" w:hAnsi="ＭＳ ゴシック" w:cs="ＭＳ ゴシック" w:hint="eastAsia"/>
          <w:color w:val="FF0000"/>
          <w:spacing w:val="0"/>
          <w:szCs w:val="21"/>
          <w:highlight w:val="yellow"/>
        </w:rPr>
        <w:t>委託した業務の範囲：</w:t>
      </w:r>
      <w:r w:rsidRPr="003A0003">
        <w:rPr>
          <w:rFonts w:ascii="ＭＳ ゴシック" w:eastAsia="ＭＳ ゴシック" w:hAnsi="ＭＳ ゴシック" w:cs="ＭＳ ゴシック" w:hint="eastAsia"/>
          <w:i/>
          <w:color w:val="FF0000"/>
          <w:spacing w:val="0"/>
          <w:szCs w:val="21"/>
          <w:highlight w:val="yellow"/>
        </w:rPr>
        <w:t>（以下、一～五は例示。委託内容により具体的な内容を記載）</w:t>
      </w:r>
    </w:p>
    <w:p w14:paraId="4CBFFC64" w14:textId="77777777" w:rsidR="00426C7C" w:rsidRPr="003A0003" w:rsidRDefault="00E45A53" w:rsidP="005D372C">
      <w:pPr>
        <w:autoSpaceDE/>
        <w:autoSpaceDN/>
        <w:spacing w:before="100" w:beforeAutospacing="1" w:line="240" w:lineRule="auto"/>
        <w:ind w:leftChars="300" w:left="570"/>
        <w:contextualSpacing/>
        <w:jc w:val="left"/>
        <w:rPr>
          <w:rFonts w:ascii="ＭＳ ゴシック" w:eastAsia="ＭＳ ゴシック" w:hAnsi="ＭＳ ゴシック" w:cs="ＭＳ ゴシック"/>
          <w:color w:val="000000"/>
          <w:spacing w:val="0"/>
          <w:szCs w:val="21"/>
          <w:highlight w:val="yellow"/>
        </w:rPr>
      </w:pPr>
      <w:r w:rsidRPr="003A0003">
        <w:rPr>
          <w:rFonts w:ascii="ＭＳ ゴシック" w:eastAsia="ＭＳ ゴシック" w:hAnsi="ＭＳ ゴシック" w:cs="ＭＳ ゴシック" w:hint="eastAsia"/>
          <w:color w:val="000000"/>
          <w:spacing w:val="0"/>
          <w:szCs w:val="21"/>
          <w:highlight w:val="yellow"/>
        </w:rPr>
        <w:t>一　治験薬の交付に関する業務</w:t>
      </w:r>
    </w:p>
    <w:p w14:paraId="33D37D31" w14:textId="77777777" w:rsidR="00426C7C" w:rsidRPr="003A0003" w:rsidRDefault="00E45A53" w:rsidP="005D372C">
      <w:pPr>
        <w:autoSpaceDE/>
        <w:autoSpaceDN/>
        <w:spacing w:before="100" w:beforeAutospacing="1" w:line="240" w:lineRule="auto"/>
        <w:ind w:leftChars="300" w:left="570"/>
        <w:contextualSpacing/>
        <w:jc w:val="left"/>
        <w:rPr>
          <w:rFonts w:ascii="ＭＳ ゴシック" w:eastAsia="ＭＳ ゴシック" w:hAnsi="ＭＳ ゴシック" w:cs="ＭＳ ゴシック"/>
          <w:color w:val="000000"/>
          <w:spacing w:val="0"/>
          <w:szCs w:val="21"/>
          <w:highlight w:val="yellow"/>
        </w:rPr>
      </w:pPr>
      <w:r w:rsidRPr="003A0003">
        <w:rPr>
          <w:rFonts w:ascii="ＭＳ ゴシック" w:eastAsia="ＭＳ ゴシック" w:hAnsi="ＭＳ ゴシック" w:cs="ＭＳ ゴシック" w:hint="eastAsia"/>
          <w:color w:val="000000"/>
          <w:spacing w:val="0"/>
          <w:szCs w:val="21"/>
          <w:highlight w:val="yellow"/>
        </w:rPr>
        <w:t>二　治験のモニタリングに関する業務</w:t>
      </w:r>
    </w:p>
    <w:p w14:paraId="52B77966" w14:textId="77777777" w:rsidR="00426C7C" w:rsidRPr="003A0003" w:rsidRDefault="00E45A53" w:rsidP="005D372C">
      <w:pPr>
        <w:autoSpaceDE/>
        <w:autoSpaceDN/>
        <w:spacing w:before="100" w:beforeAutospacing="1" w:line="240" w:lineRule="auto"/>
        <w:ind w:leftChars="300" w:left="570"/>
        <w:contextualSpacing/>
        <w:jc w:val="left"/>
        <w:rPr>
          <w:rFonts w:ascii="ＭＳ ゴシック" w:eastAsia="ＭＳ ゴシック" w:hAnsi="ＭＳ ゴシック" w:cs="ＭＳ ゴシック"/>
          <w:color w:val="000000"/>
          <w:spacing w:val="0"/>
          <w:szCs w:val="21"/>
          <w:highlight w:val="yellow"/>
        </w:rPr>
      </w:pPr>
      <w:r w:rsidRPr="003A0003">
        <w:rPr>
          <w:rFonts w:ascii="ＭＳ ゴシック" w:eastAsia="ＭＳ ゴシック" w:hAnsi="ＭＳ ゴシック" w:cs="ＭＳ ゴシック" w:hint="eastAsia"/>
          <w:color w:val="000000"/>
          <w:spacing w:val="0"/>
          <w:szCs w:val="21"/>
          <w:highlight w:val="yellow"/>
        </w:rPr>
        <w:t>三　症例報告書の回収及び原資料等の照合に関する業務</w:t>
      </w:r>
    </w:p>
    <w:p w14:paraId="59462D2A" w14:textId="77777777" w:rsidR="005D372C" w:rsidRPr="003A0003" w:rsidRDefault="00E45A53" w:rsidP="005D372C">
      <w:pPr>
        <w:autoSpaceDE/>
        <w:autoSpaceDN/>
        <w:spacing w:before="100" w:beforeAutospacing="1" w:line="240" w:lineRule="auto"/>
        <w:ind w:leftChars="300" w:left="570"/>
        <w:contextualSpacing/>
        <w:jc w:val="left"/>
        <w:rPr>
          <w:rFonts w:ascii="ＭＳ ゴシック" w:eastAsia="ＭＳ ゴシック" w:hAnsi="ＭＳ ゴシック" w:cs="ＭＳ ゴシック"/>
          <w:color w:val="000000"/>
          <w:spacing w:val="0"/>
          <w:szCs w:val="21"/>
          <w:highlight w:val="yellow"/>
        </w:rPr>
      </w:pPr>
      <w:r w:rsidRPr="003A0003">
        <w:rPr>
          <w:rFonts w:ascii="ＭＳ ゴシック" w:eastAsia="ＭＳ ゴシック" w:hAnsi="ＭＳ ゴシック" w:cs="ＭＳ ゴシック" w:hint="eastAsia"/>
          <w:color w:val="000000"/>
          <w:spacing w:val="0"/>
          <w:szCs w:val="21"/>
          <w:highlight w:val="yellow"/>
        </w:rPr>
        <w:t>四　治験薬の回収に関する業務</w:t>
      </w:r>
    </w:p>
    <w:p w14:paraId="5523BF85" w14:textId="5FBC639B" w:rsidR="00E45A53" w:rsidRPr="003A0003" w:rsidRDefault="00E45A53" w:rsidP="005D372C">
      <w:pPr>
        <w:autoSpaceDE/>
        <w:autoSpaceDN/>
        <w:spacing w:before="100" w:beforeAutospacing="1" w:line="240" w:lineRule="auto"/>
        <w:ind w:leftChars="300" w:left="570"/>
        <w:contextualSpacing/>
        <w:jc w:val="left"/>
        <w:rPr>
          <w:rFonts w:ascii="ＭＳ ゴシック" w:eastAsia="ＭＳ ゴシック" w:hAnsi="ＭＳ ゴシック" w:cs="ＭＳ ゴシック"/>
          <w:color w:val="000000"/>
          <w:spacing w:val="0"/>
          <w:szCs w:val="21"/>
          <w:highlight w:val="yellow"/>
        </w:rPr>
      </w:pPr>
      <w:r w:rsidRPr="003A0003">
        <w:rPr>
          <w:rFonts w:ascii="ＭＳ ゴシック" w:eastAsia="ＭＳ ゴシック" w:hAnsi="ＭＳ ゴシック" w:cs="ＭＳ ゴシック" w:hint="eastAsia"/>
          <w:color w:val="000000"/>
          <w:spacing w:val="0"/>
          <w:szCs w:val="21"/>
          <w:highlight w:val="yellow"/>
        </w:rPr>
        <w:t>五　治験の終了に関する業務</w:t>
      </w:r>
    </w:p>
    <w:p w14:paraId="37919759" w14:textId="67681117" w:rsidR="00E45A53" w:rsidRPr="003A0003" w:rsidRDefault="00E45A53" w:rsidP="00CF4721">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s="ＭＳ ゴシック"/>
          <w:color w:val="000000"/>
          <w:spacing w:val="0"/>
          <w:szCs w:val="21"/>
          <w:highlight w:val="yellow"/>
        </w:rPr>
      </w:pPr>
    </w:p>
    <w:p w14:paraId="0DEC001B" w14:textId="755369FE" w:rsidR="00E45A53" w:rsidRPr="003A0003" w:rsidRDefault="00E45A53" w:rsidP="00667716">
      <w:pPr>
        <w:autoSpaceDE/>
        <w:autoSpaceDN/>
        <w:spacing w:before="100" w:beforeAutospacing="1" w:line="240" w:lineRule="auto"/>
        <w:ind w:leftChars="200" w:left="590" w:hangingChars="100" w:hanging="210"/>
        <w:contextualSpacing/>
        <w:jc w:val="left"/>
        <w:rPr>
          <w:rFonts w:ascii="ＭＳ ゴシック" w:eastAsia="ＭＳ ゴシック" w:hAnsi="ＭＳ ゴシック"/>
          <w:lang w:eastAsia="zh-TW"/>
        </w:rPr>
      </w:pPr>
      <w:r w:rsidRPr="003A0003">
        <w:rPr>
          <w:rFonts w:ascii="ＭＳ ゴシック" w:eastAsia="ＭＳ ゴシック" w:hAnsi="ＭＳ ゴシック" w:cs="ＭＳ ゴシック" w:hint="eastAsia"/>
          <w:color w:val="000000"/>
          <w:spacing w:val="0"/>
          <w:szCs w:val="21"/>
          <w:highlight w:val="yellow"/>
        </w:rPr>
        <w:t>３　乙及び開発業務受託機関間の委受託に関しては、本契約に定めるもののほか、別途締結の委受託契約による。</w:t>
      </w:r>
    </w:p>
    <w:p w14:paraId="7B0B8049" w14:textId="77777777" w:rsidR="00E45A53" w:rsidRPr="003A0003" w:rsidRDefault="00E45A53"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0"/>
        </w:rPr>
      </w:pPr>
    </w:p>
    <w:p w14:paraId="33F2D571" w14:textId="48A84929"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（本治験の実施）</w:t>
      </w:r>
    </w:p>
    <w:p w14:paraId="3C6CD549" w14:textId="7073F10C" w:rsidR="00BF1E1F" w:rsidRPr="003A0003" w:rsidRDefault="008F2920" w:rsidP="0008341E">
      <w:pPr>
        <w:autoSpaceDE/>
        <w:autoSpaceDN/>
        <w:spacing w:before="100" w:beforeAutospacing="1" w:line="240" w:lineRule="auto"/>
        <w:ind w:left="630" w:hangingChars="300" w:hanging="63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第２条　甲及び乙は、</w:t>
      </w:r>
      <w:r w:rsidR="006C395A" w:rsidRPr="003A0003">
        <w:rPr>
          <w:rFonts w:ascii="ＭＳ ゴシック" w:eastAsia="ＭＳ ゴシック" w:hAnsi="ＭＳ ゴシック"/>
          <w:color w:val="000000"/>
          <w:spacing w:val="0"/>
        </w:rPr>
        <w:t>医薬品、医療機器等の品質、有効性及び安全性の確保等に関する法律</w:t>
      </w:r>
      <w:r w:rsidR="006C395A" w:rsidRPr="003A0003">
        <w:rPr>
          <w:rFonts w:ascii="ＭＳ ゴシック" w:eastAsia="ＭＳ ゴシック" w:hAnsi="ＭＳ ゴシック" w:hint="eastAsia"/>
          <w:color w:val="000000"/>
          <w:spacing w:val="0"/>
        </w:rPr>
        <w:t>（以下「</w:t>
      </w:r>
      <w:r w:rsidR="00690112" w:rsidRPr="003A0003">
        <w:rPr>
          <w:rFonts w:ascii="ＭＳ ゴシック" w:eastAsia="ＭＳ ゴシック" w:hAnsi="ＭＳ ゴシック"/>
          <w:color w:val="000000"/>
          <w:spacing w:val="0"/>
        </w:rPr>
        <w:t>医薬品医療</w:t>
      </w:r>
      <w:r w:rsidR="00690112" w:rsidRPr="003A0003">
        <w:rPr>
          <w:rFonts w:ascii="ＭＳ ゴシック" w:eastAsia="ＭＳ ゴシック" w:hAnsi="ＭＳ ゴシック" w:cs="ＭＳ ゴシック"/>
          <w:color w:val="000000"/>
          <w:spacing w:val="0"/>
          <w:szCs w:val="21"/>
        </w:rPr>
        <w:t>機器</w:t>
      </w:r>
      <w:r w:rsidR="00C9098F" w:rsidRPr="003A0003">
        <w:rPr>
          <w:rFonts w:ascii="ＭＳ ゴシック" w:eastAsia="ＭＳ ゴシック" w:hAnsi="ＭＳ ゴシック" w:cs="ＭＳ ゴシック" w:hint="eastAsia"/>
          <w:color w:val="000000"/>
          <w:spacing w:val="0"/>
          <w:szCs w:val="21"/>
        </w:rPr>
        <w:t>等</w:t>
      </w:r>
      <w:r w:rsidR="00690112" w:rsidRPr="003A0003">
        <w:rPr>
          <w:rFonts w:ascii="ＭＳ ゴシック" w:eastAsia="ＭＳ ゴシック" w:hAnsi="ＭＳ ゴシック" w:cs="ＭＳ ゴシック"/>
          <w:color w:val="000000"/>
          <w:spacing w:val="0"/>
          <w:szCs w:val="21"/>
        </w:rPr>
        <w:t>法</w:t>
      </w:r>
      <w:r w:rsidR="006C395A" w:rsidRPr="003A0003">
        <w:rPr>
          <w:rFonts w:ascii="ＭＳ ゴシック" w:eastAsia="ＭＳ ゴシック" w:hAnsi="ＭＳ ゴシック" w:hint="eastAsia"/>
          <w:color w:val="000000"/>
          <w:spacing w:val="0"/>
        </w:rPr>
        <w:t>」という。）</w:t>
      </w:r>
      <w:r w:rsidRPr="003A0003">
        <w:rPr>
          <w:rFonts w:ascii="ＭＳ ゴシック" w:eastAsia="ＭＳ ゴシック" w:hAnsi="ＭＳ ゴシック" w:hint="eastAsia"/>
          <w:color w:val="000000"/>
          <w:spacing w:val="0"/>
        </w:rPr>
        <w:t>、同施行令、同施行規則、ＧＣＰ省令及びＧＣＰ省令に関連する通知</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以下これらを総称して「ＧＣＰ省令等」という。</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を遵守して、本治験を実施するものとする。</w:t>
      </w:r>
    </w:p>
    <w:p w14:paraId="62DA1339" w14:textId="530686C3" w:rsidR="00E23D91"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２　甲及び乙は、本治験の実施に当たり、被験者の人権・福祉を最優先するものとし、被験者の安全又はプライバシ－に悪影響を及ぼすおそれのあるすべての行為は、これを行わないものとする。</w:t>
      </w:r>
    </w:p>
    <w:p w14:paraId="04718E55" w14:textId="77777777" w:rsidR="00E23D91"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３　甲は、前条の治験実施計画書を遵守して慎重かつ適正に本治験を実施する。</w:t>
      </w:r>
    </w:p>
    <w:p w14:paraId="2CA671C4" w14:textId="5477DE5E" w:rsidR="00E23D91"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４　甲は</w:t>
      </w:r>
      <w:r w:rsidRPr="003A0003">
        <w:rPr>
          <w:rFonts w:ascii="ＭＳ ゴシック" w:eastAsia="ＭＳ ゴシック" w:hAnsi="ＭＳ ゴシック" w:cs="ＭＳ ゴシック" w:hint="eastAsia"/>
          <w:color w:val="000000"/>
          <w:spacing w:val="0"/>
          <w:szCs w:val="21"/>
        </w:rPr>
        <w:t>、</w:t>
      </w:r>
      <w:r w:rsidR="00B87F11" w:rsidRPr="003A0003">
        <w:rPr>
          <w:rFonts w:ascii="ＭＳ ゴシック" w:eastAsia="ＭＳ ゴシック" w:hAnsi="ＭＳ ゴシック" w:cs="ＭＳ ゴシック" w:hint="eastAsia"/>
          <w:color w:val="000000"/>
          <w:spacing w:val="0"/>
          <w:szCs w:val="21"/>
        </w:rPr>
        <w:t>治験責任医師に</w:t>
      </w:r>
      <w:r w:rsidR="00B87F11" w:rsidRPr="003A0003">
        <w:rPr>
          <w:rFonts w:ascii="ＭＳ ゴシック" w:eastAsia="ＭＳ ゴシック" w:hAnsi="ＭＳ ゴシック" w:hint="eastAsia"/>
          <w:color w:val="000000"/>
          <w:spacing w:val="0"/>
        </w:rPr>
        <w:t>、</w:t>
      </w:r>
      <w:r w:rsidRPr="003A0003">
        <w:rPr>
          <w:rFonts w:ascii="ＭＳ ゴシック" w:eastAsia="ＭＳ ゴシック" w:hAnsi="ＭＳ ゴシック" w:hint="eastAsia"/>
          <w:color w:val="000000"/>
          <w:spacing w:val="0"/>
        </w:rPr>
        <w:t>被験者が本治験に参加する前に、ＧＣＰ省令第５１条第１項各号に掲げる事項を記載した説明文書及び同意文書を作成し、被験者に交付するとともに、当該説明文書に基づいて本治験の内容等を十分に被験者に説明し、本治験への参加について自由意思による同意を文書に</w:t>
      </w:r>
      <w:r w:rsidRPr="003A0003">
        <w:rPr>
          <w:rFonts w:ascii="ＭＳ ゴシック" w:eastAsia="ＭＳ ゴシック" w:hAnsi="ＭＳ ゴシック" w:cs="ＭＳ ゴシック" w:hint="eastAsia"/>
          <w:color w:val="000000"/>
          <w:spacing w:val="0"/>
          <w:szCs w:val="21"/>
        </w:rPr>
        <w:t>より</w:t>
      </w:r>
      <w:r w:rsidR="00B87F11" w:rsidRPr="003A0003">
        <w:rPr>
          <w:rFonts w:ascii="ＭＳ ゴシック" w:eastAsia="ＭＳ ゴシック" w:hAnsi="ＭＳ ゴシック" w:cs="ＭＳ ゴシック" w:hint="eastAsia"/>
          <w:color w:val="000000"/>
          <w:spacing w:val="0"/>
          <w:szCs w:val="21"/>
        </w:rPr>
        <w:t>取得することを行わせる</w:t>
      </w:r>
      <w:r w:rsidRPr="003A0003">
        <w:rPr>
          <w:rFonts w:ascii="ＭＳ ゴシック" w:eastAsia="ＭＳ ゴシック" w:hAnsi="ＭＳ ゴシック" w:hint="eastAsia"/>
          <w:color w:val="000000"/>
          <w:spacing w:val="0"/>
        </w:rPr>
        <w:t>ものとする。また、同意取得後に、同意文書の写を被験者に交付</w:t>
      </w:r>
      <w:r w:rsidR="00B87F11" w:rsidRPr="003A0003">
        <w:rPr>
          <w:rFonts w:ascii="ＭＳ ゴシック" w:eastAsia="ＭＳ ゴシック" w:hAnsi="ＭＳ ゴシック" w:cs="ＭＳ ゴシック" w:hint="eastAsia"/>
          <w:color w:val="000000"/>
          <w:spacing w:val="0"/>
          <w:szCs w:val="21"/>
        </w:rPr>
        <w:t>させる</w:t>
      </w:r>
      <w:r w:rsidRPr="003A0003">
        <w:rPr>
          <w:rFonts w:ascii="ＭＳ ゴシック" w:eastAsia="ＭＳ ゴシック" w:hAnsi="ＭＳ ゴシック" w:hint="eastAsia"/>
          <w:color w:val="000000"/>
          <w:spacing w:val="0"/>
        </w:rPr>
        <w:t>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等を読めない場合にあっては、ＧＣＰ省令等に基づき同意を取得することを行なわせるものとする。</w:t>
      </w:r>
    </w:p>
    <w:p w14:paraId="049ADEBF" w14:textId="77777777" w:rsidR="00E23D91"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５　甲、治験責任医師及び乙は、ＧＣＰ省令に規定されている通知及び報告を、適切な時期に適切な方法で行わなければならない。</w:t>
      </w:r>
    </w:p>
    <w:p w14:paraId="55547935" w14:textId="04712B68" w:rsidR="008F2920"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６　甲は、天災その他やむを得ない事由により本治験の継続が困難な場合には、乙と協議を行い、本治験の中止又は治験期間の延長をすることができる。</w:t>
      </w:r>
    </w:p>
    <w:p w14:paraId="24BAC99C"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2CD539F8"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（副作用情報等）</w:t>
      </w:r>
    </w:p>
    <w:p w14:paraId="71EE6A8E" w14:textId="77777777" w:rsidR="00D826F3" w:rsidRPr="003A0003" w:rsidRDefault="008F2920" w:rsidP="00B50F67">
      <w:pPr>
        <w:autoSpaceDE/>
        <w:autoSpaceDN/>
        <w:spacing w:before="100" w:beforeAutospacing="1" w:line="240" w:lineRule="auto"/>
        <w:ind w:left="630" w:hangingChars="300" w:hanging="630"/>
        <w:contextualSpacing/>
        <w:jc w:val="left"/>
        <w:rPr>
          <w:rFonts w:ascii="ＭＳ ゴシック" w:eastAsia="ＭＳ ゴシック" w:hAnsi="ＭＳ ゴシック" w:cs="ＭＳ ゴシック"/>
          <w:color w:val="000000"/>
          <w:spacing w:val="0"/>
          <w:szCs w:val="21"/>
        </w:rPr>
      </w:pPr>
      <w:r w:rsidRPr="003A0003">
        <w:rPr>
          <w:rFonts w:ascii="ＭＳ ゴシック" w:eastAsia="ＭＳ ゴシック" w:hAnsi="ＭＳ ゴシック" w:hint="eastAsia"/>
          <w:color w:val="000000"/>
          <w:spacing w:val="0"/>
        </w:rPr>
        <w:t>第３条　乙は、被験薬</w:t>
      </w:r>
      <w:r w:rsidR="00D826F3" w:rsidRPr="003A0003">
        <w:rPr>
          <w:rFonts w:ascii="ＭＳ ゴシック" w:eastAsia="ＭＳ ゴシック" w:hAnsi="ＭＳ ゴシック" w:cs="ＭＳ ゴシック" w:hint="eastAsia"/>
          <w:color w:val="000000"/>
          <w:spacing w:val="0"/>
          <w:szCs w:val="21"/>
        </w:rPr>
        <w:t>の品質、有効性及び安全性に関する事項その他の治験を適正に行うために必要な情報を収集し、及び検討するとともに、甲に対し、これを提供しなければならない。</w:t>
      </w:r>
    </w:p>
    <w:p w14:paraId="177640FE" w14:textId="159A976A" w:rsidR="00E23D91" w:rsidRPr="003A0003" w:rsidRDefault="00D826F3" w:rsidP="008C61BD">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s="ＭＳ ゴシック"/>
          <w:color w:val="000000"/>
          <w:spacing w:val="0"/>
          <w:szCs w:val="21"/>
        </w:rPr>
      </w:pPr>
      <w:r w:rsidRPr="003A0003">
        <w:rPr>
          <w:rFonts w:ascii="ＭＳ ゴシック" w:eastAsia="ＭＳ ゴシック" w:hAnsi="ＭＳ ゴシック" w:cs="ＭＳ ゴシック" w:hint="eastAsia"/>
          <w:color w:val="000000"/>
          <w:spacing w:val="0"/>
          <w:szCs w:val="21"/>
        </w:rPr>
        <w:t>２　乙は、被験薬</w:t>
      </w:r>
      <w:r w:rsidR="008F2920" w:rsidRPr="003A0003">
        <w:rPr>
          <w:rFonts w:ascii="ＭＳ ゴシック" w:eastAsia="ＭＳ ゴシック" w:hAnsi="ＭＳ ゴシック" w:hint="eastAsia"/>
          <w:color w:val="000000"/>
          <w:spacing w:val="0"/>
        </w:rPr>
        <w:t>について</w:t>
      </w:r>
      <w:r w:rsidR="00690112" w:rsidRPr="003A0003">
        <w:rPr>
          <w:rFonts w:ascii="ＭＳ ゴシック" w:eastAsia="ＭＳ ゴシック" w:hAnsi="ＭＳ ゴシック" w:hint="eastAsia"/>
          <w:color w:val="000000"/>
          <w:spacing w:val="0"/>
        </w:rPr>
        <w:t>医薬品医療</w:t>
      </w:r>
      <w:r w:rsidR="00690112" w:rsidRPr="003A0003">
        <w:rPr>
          <w:rFonts w:ascii="ＭＳ ゴシック" w:eastAsia="ＭＳ ゴシック" w:hAnsi="ＭＳ ゴシック" w:cs="ＭＳ ゴシック" w:hint="eastAsia"/>
          <w:color w:val="000000"/>
          <w:spacing w:val="0"/>
          <w:szCs w:val="21"/>
        </w:rPr>
        <w:t>機器</w:t>
      </w:r>
      <w:r w:rsidR="00C9098F" w:rsidRPr="003A0003">
        <w:rPr>
          <w:rFonts w:ascii="ＭＳ ゴシック" w:eastAsia="ＭＳ ゴシック" w:hAnsi="ＭＳ ゴシック" w:cs="ＭＳ ゴシック" w:hint="eastAsia"/>
          <w:color w:val="000000"/>
          <w:spacing w:val="0"/>
          <w:szCs w:val="21"/>
        </w:rPr>
        <w:t>等</w:t>
      </w:r>
      <w:r w:rsidR="00690112" w:rsidRPr="003A0003">
        <w:rPr>
          <w:rFonts w:ascii="ＭＳ ゴシック" w:eastAsia="ＭＳ ゴシック" w:hAnsi="ＭＳ ゴシック" w:cs="ＭＳ ゴシック" w:hint="eastAsia"/>
          <w:color w:val="000000"/>
          <w:spacing w:val="0"/>
          <w:szCs w:val="21"/>
        </w:rPr>
        <w:t>法</w:t>
      </w:r>
      <w:r w:rsidR="008F2920" w:rsidRPr="003A0003">
        <w:rPr>
          <w:rFonts w:ascii="ＭＳ ゴシック" w:eastAsia="ＭＳ ゴシック" w:hAnsi="ＭＳ ゴシック" w:hint="eastAsia"/>
          <w:color w:val="000000"/>
          <w:spacing w:val="0"/>
        </w:rPr>
        <w:t>第８０条の２第６項に規定する事項を知ったときは、その</w:t>
      </w:r>
      <w:r w:rsidRPr="003A0003">
        <w:rPr>
          <w:rFonts w:ascii="ＭＳ ゴシック" w:eastAsia="ＭＳ ゴシック" w:hAnsi="ＭＳ ゴシック" w:cs="ＭＳ ゴシック" w:hint="eastAsia"/>
          <w:color w:val="000000"/>
          <w:spacing w:val="0"/>
          <w:szCs w:val="21"/>
        </w:rPr>
        <w:t>発現症例一覧等を当該被験薬ごとに、ＧＣＰ省令第２０条第２項の定めに従い</w:t>
      </w:r>
      <w:r w:rsidR="008F2920" w:rsidRPr="003A0003">
        <w:rPr>
          <w:rFonts w:ascii="ＭＳ ゴシック" w:eastAsia="ＭＳ ゴシック" w:hAnsi="ＭＳ ゴシック" w:cs="ＭＳ ゴシック" w:hint="eastAsia"/>
          <w:color w:val="000000"/>
          <w:spacing w:val="0"/>
          <w:szCs w:val="21"/>
        </w:rPr>
        <w:t>治験責任医師及び甲に通知</w:t>
      </w:r>
      <w:r w:rsidRPr="003A0003">
        <w:rPr>
          <w:rFonts w:ascii="ＭＳ ゴシック" w:eastAsia="ＭＳ ゴシック" w:hAnsi="ＭＳ ゴシック" w:cs="ＭＳ ゴシック" w:hint="eastAsia"/>
          <w:color w:val="000000"/>
          <w:spacing w:val="0"/>
          <w:szCs w:val="21"/>
        </w:rPr>
        <w:t>しなければならない</w:t>
      </w:r>
      <w:r w:rsidR="008F2920" w:rsidRPr="003A0003">
        <w:rPr>
          <w:rFonts w:ascii="ＭＳ ゴシック" w:eastAsia="ＭＳ ゴシック" w:hAnsi="ＭＳ ゴシック" w:cs="ＭＳ ゴシック" w:hint="eastAsia"/>
          <w:color w:val="000000"/>
          <w:spacing w:val="0"/>
          <w:szCs w:val="21"/>
        </w:rPr>
        <w:t>。</w:t>
      </w:r>
    </w:p>
    <w:p w14:paraId="6D5A0C20" w14:textId="74ECF570" w:rsidR="00E23D91" w:rsidRPr="003A0003" w:rsidRDefault="008F60D1"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cs="ＭＳ ゴシック" w:hint="eastAsia"/>
          <w:color w:val="000000"/>
          <w:spacing w:val="0"/>
          <w:szCs w:val="21"/>
        </w:rPr>
        <w:t>３　乙は、前項に規定する事項のうち当該被験薬の治験薬概要書から予測できないものを知ったときは、ＧＣＰ省令第２０条第３項の定めに従い直ちにその</w:t>
      </w:r>
      <w:r w:rsidRPr="003A0003">
        <w:rPr>
          <w:rFonts w:ascii="ＭＳ ゴシック" w:eastAsia="ＭＳ ゴシック" w:hAnsi="ＭＳ ゴシック" w:hint="eastAsia"/>
          <w:color w:val="000000"/>
          <w:spacing w:val="0"/>
        </w:rPr>
        <w:t>旨を治験責任医師及び甲に通知</w:t>
      </w:r>
      <w:r w:rsidRPr="003A0003">
        <w:rPr>
          <w:rFonts w:ascii="ＭＳ ゴシック" w:eastAsia="ＭＳ ゴシック" w:hAnsi="ＭＳ ゴシック" w:cs="ＭＳ ゴシック" w:hint="eastAsia"/>
          <w:color w:val="000000"/>
          <w:spacing w:val="0"/>
          <w:szCs w:val="21"/>
        </w:rPr>
        <w:t>しなければならない</w:t>
      </w:r>
      <w:r w:rsidRPr="003A0003">
        <w:rPr>
          <w:rFonts w:ascii="ＭＳ ゴシック" w:eastAsia="ＭＳ ゴシック" w:hAnsi="ＭＳ ゴシック" w:hint="eastAsia"/>
          <w:color w:val="000000"/>
          <w:spacing w:val="0"/>
        </w:rPr>
        <w:t>。</w:t>
      </w:r>
    </w:p>
    <w:p w14:paraId="3F75F817" w14:textId="4190C565" w:rsidR="00E23D91" w:rsidRPr="003A0003" w:rsidRDefault="008F60D1"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cs="ＭＳ ゴシック" w:hint="eastAsia"/>
          <w:color w:val="000000"/>
          <w:spacing w:val="0"/>
          <w:szCs w:val="21"/>
        </w:rPr>
        <w:t>４</w:t>
      </w:r>
      <w:r w:rsidR="008F2920" w:rsidRPr="003A0003">
        <w:rPr>
          <w:rFonts w:ascii="ＭＳ ゴシック" w:eastAsia="ＭＳ ゴシック" w:hAnsi="ＭＳ ゴシック" w:hint="eastAsia"/>
          <w:color w:val="000000"/>
          <w:spacing w:val="0"/>
        </w:rPr>
        <w:t xml:space="preserve">　治験責任医師は、被験薬及び本治験において被験薬と比較するために用いられる医薬品又は薬物その他の物質</w:t>
      </w:r>
      <w:r w:rsidR="008F2920" w:rsidRPr="003A0003">
        <w:rPr>
          <w:rFonts w:ascii="ＭＳ ゴシック" w:eastAsia="ＭＳ ゴシック" w:hAnsi="ＭＳ ゴシック"/>
          <w:color w:val="000000"/>
          <w:spacing w:val="0"/>
        </w:rPr>
        <w:t>(</w:t>
      </w:r>
      <w:r w:rsidR="008F2920" w:rsidRPr="003A0003">
        <w:rPr>
          <w:rFonts w:ascii="ＭＳ ゴシック" w:eastAsia="ＭＳ ゴシック" w:hAnsi="ＭＳ ゴシック" w:hint="eastAsia"/>
          <w:color w:val="000000"/>
          <w:spacing w:val="0"/>
        </w:rPr>
        <w:t>以下「対照薬」といい、被験薬及び対照薬を総称して「治験薬」という。</w:t>
      </w:r>
      <w:r w:rsidR="008F2920" w:rsidRPr="003A0003">
        <w:rPr>
          <w:rFonts w:ascii="ＭＳ ゴシック" w:eastAsia="ＭＳ ゴシック" w:hAnsi="ＭＳ ゴシック"/>
          <w:color w:val="000000"/>
          <w:spacing w:val="0"/>
        </w:rPr>
        <w:t>)</w:t>
      </w:r>
      <w:r w:rsidR="008F2920" w:rsidRPr="003A0003">
        <w:rPr>
          <w:rFonts w:ascii="ＭＳ ゴシック" w:eastAsia="ＭＳ ゴシック" w:hAnsi="ＭＳ ゴシック" w:hint="eastAsia"/>
          <w:color w:val="000000"/>
          <w:spacing w:val="0"/>
        </w:rPr>
        <w:t>について、ＧＣＰ省令第４８条第２項に規定する治験薬の副作用によるものと疑われる死亡その他の重篤な有害事象の発生を認めたときは、直ちに甲及び乙に通知する。</w:t>
      </w:r>
    </w:p>
    <w:p w14:paraId="58DFA227" w14:textId="69F18955" w:rsidR="008F2920" w:rsidRPr="003A0003" w:rsidRDefault="008F60D1"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cs="ＭＳ ゴシック" w:hint="eastAsia"/>
          <w:color w:val="000000"/>
          <w:spacing w:val="0"/>
          <w:szCs w:val="21"/>
        </w:rPr>
        <w:t>５</w:t>
      </w:r>
      <w:r w:rsidR="008F2920" w:rsidRPr="003A0003">
        <w:rPr>
          <w:rFonts w:ascii="ＭＳ ゴシック" w:eastAsia="ＭＳ ゴシック" w:hAnsi="ＭＳ ゴシック" w:hint="eastAsia"/>
          <w:color w:val="000000"/>
          <w:spacing w:val="0"/>
        </w:rPr>
        <w:t xml:space="preserve">　乙は、被験薬の品質、有効性及び安全性に関する事項その他の治験を適正に行うために重要な情報を知ったときは、直ちにこれを治験責任医師及び甲に通知し、速やかに治験実施計画書及び治験薬概要書の改訂その他必要な措置を講ずるものとする。</w:t>
      </w:r>
      <w:r w:rsidRPr="003A0003">
        <w:rPr>
          <w:rFonts w:ascii="ＭＳ ゴシック" w:eastAsia="ＭＳ ゴシック" w:hAnsi="ＭＳ ゴシック" w:cs="ＭＳ ゴシック" w:hint="eastAsia"/>
          <w:color w:val="000000"/>
          <w:spacing w:val="0"/>
          <w:szCs w:val="21"/>
        </w:rPr>
        <w:t>この場合において、治験実施計画書を改訂した場合は、治験責任医師の同意を得なければならない。</w:t>
      </w:r>
    </w:p>
    <w:p w14:paraId="165C9C58"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79E69E34"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（治験の継続審査等）</w:t>
      </w:r>
    </w:p>
    <w:p w14:paraId="39C62A8B" w14:textId="77777777" w:rsidR="00E23D91" w:rsidRPr="003A0003" w:rsidRDefault="008F2920" w:rsidP="0008341E">
      <w:pPr>
        <w:autoSpaceDE/>
        <w:autoSpaceDN/>
        <w:spacing w:before="100" w:beforeAutospacing="1" w:line="240" w:lineRule="auto"/>
        <w:ind w:left="630" w:hangingChars="300" w:hanging="63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第４条　甲は、次の場合、</w:t>
      </w:r>
      <w:r w:rsidR="00721511" w:rsidRPr="003A0003">
        <w:rPr>
          <w:rFonts w:ascii="ＭＳ ゴシック" w:eastAsia="ＭＳ ゴシック" w:hAnsi="ＭＳ ゴシック" w:hint="eastAsia"/>
          <w:color w:val="000000"/>
          <w:spacing w:val="0"/>
        </w:rPr>
        <w:t>本</w:t>
      </w:r>
      <w:r w:rsidRPr="003A0003">
        <w:rPr>
          <w:rFonts w:ascii="ＭＳ ゴシック" w:eastAsia="ＭＳ ゴシック" w:hAnsi="ＭＳ ゴシック" w:hint="eastAsia"/>
          <w:color w:val="000000"/>
          <w:spacing w:val="0"/>
        </w:rPr>
        <w:t>治験を継続して行うことの適否について、治験審査委員会の意見を聴くものとする。</w:t>
      </w:r>
    </w:p>
    <w:p w14:paraId="2B10C465" w14:textId="77777777" w:rsidR="00E23D91" w:rsidRPr="003A0003" w:rsidRDefault="008F2920"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一　治験の期間が１年を超える場合</w:t>
      </w:r>
    </w:p>
    <w:p w14:paraId="5934612D" w14:textId="77777777" w:rsidR="00E23D91" w:rsidRPr="003A0003" w:rsidRDefault="008F2920"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二　ＧＣＰ省令第２０条第２項、第３項、同第４８条第２項又は同第５４条第３項の規定に基づき通知又は報告を受けた場合</w:t>
      </w:r>
    </w:p>
    <w:p w14:paraId="301E5EA9" w14:textId="77777777" w:rsidR="00E23D91" w:rsidRPr="003A0003" w:rsidRDefault="008F2920"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三　その他、甲が治験審査委員会の意見を求める必要があると認めた場合</w:t>
      </w:r>
    </w:p>
    <w:p w14:paraId="34A04664" w14:textId="1ECCC13F" w:rsidR="008F2920"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２　甲は、前項の治験審査委員会の意見及び当該意見に基づく甲の指示又は決定を、治験責任医師及び乙に文書で通知する。</w:t>
      </w:r>
    </w:p>
    <w:p w14:paraId="03B9400D"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74DADE67"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（治験の中止等）</w:t>
      </w:r>
    </w:p>
    <w:p w14:paraId="1FDA730D" w14:textId="77777777" w:rsidR="00E23D91"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第５条　乙は、次の場合、その理由を添えて、速やかに甲に文書で通知する。</w:t>
      </w:r>
    </w:p>
    <w:p w14:paraId="5A5DBEBE" w14:textId="77777777" w:rsidR="00E23D91" w:rsidRPr="003A0003" w:rsidRDefault="008F2920"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一　本治験を中断し、又は中止する場合</w:t>
      </w:r>
    </w:p>
    <w:p w14:paraId="7EC800F6" w14:textId="77777777" w:rsidR="0046315B" w:rsidRPr="003A0003" w:rsidRDefault="008F2920"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二　本治験により収集された治験成績に関する資料を被験薬に係る医薬品製造販売承認申請書に添付しないことを決定した場合</w:t>
      </w:r>
    </w:p>
    <w:p w14:paraId="46954ABE" w14:textId="5DCFCE0C" w:rsidR="000017E3"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２</w:t>
      </w:r>
      <w:r w:rsidR="0046315B" w:rsidRPr="003A0003">
        <w:rPr>
          <w:rFonts w:ascii="ＭＳ ゴシック" w:eastAsia="ＭＳ ゴシック" w:hAnsi="ＭＳ ゴシック" w:cs="ＭＳ ゴシック" w:hint="eastAsia"/>
          <w:color w:val="000000"/>
          <w:spacing w:val="0"/>
          <w:szCs w:val="21"/>
        </w:rPr>
        <w:t xml:space="preserve">　</w:t>
      </w:r>
      <w:r w:rsidRPr="003A0003">
        <w:rPr>
          <w:rFonts w:ascii="ＭＳ ゴシック" w:eastAsia="ＭＳ ゴシック" w:hAnsi="ＭＳ ゴシック" w:hint="eastAsia"/>
          <w:color w:val="000000"/>
          <w:spacing w:val="0"/>
        </w:rPr>
        <w:t>甲は、治験責任医師から次の報告を受けた場合は、速やかにこれを治験審査委員会及び乙に</w:t>
      </w:r>
      <w:r w:rsidRPr="003A0003">
        <w:rPr>
          <w:rFonts w:ascii="ＭＳ ゴシック" w:eastAsia="ＭＳ ゴシック" w:hAnsi="ＭＳ ゴシック" w:cs="ＭＳ ゴシック" w:hint="eastAsia"/>
          <w:color w:val="000000"/>
          <w:spacing w:val="0"/>
          <w:szCs w:val="21"/>
        </w:rPr>
        <w:t>文書</w:t>
      </w:r>
      <w:r w:rsidRPr="003A0003">
        <w:rPr>
          <w:rFonts w:ascii="ＭＳ ゴシック" w:eastAsia="ＭＳ ゴシック" w:hAnsi="ＭＳ ゴシック" w:hint="eastAsia"/>
          <w:color w:val="000000"/>
          <w:spacing w:val="0"/>
        </w:rPr>
        <w:t>で通知する。</w:t>
      </w:r>
    </w:p>
    <w:p w14:paraId="5AC39851" w14:textId="77777777" w:rsidR="000017E3" w:rsidRPr="003A0003" w:rsidRDefault="008F2920"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一　本治験を中断し、又は中止する旨及びその理由</w:t>
      </w:r>
    </w:p>
    <w:p w14:paraId="399271D9" w14:textId="6FEFBA1B" w:rsidR="008F2920" w:rsidRPr="003A0003" w:rsidRDefault="008F2920"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二　本治験を終了する旨及び治験結果の概要</w:t>
      </w:r>
    </w:p>
    <w:p w14:paraId="42265C29"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54AA71ED"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（治験薬の管理等）</w:t>
      </w:r>
    </w:p>
    <w:p w14:paraId="29E1738E" w14:textId="722E7351" w:rsidR="008F2920"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第６条　乙は、治験薬を、ＧＣＰ省令第１６条及び第１７条の規定に従って製造し、契約締結後速やかに、その取扱方法を説明した文書とともに、これを甲に交付する。</w:t>
      </w:r>
    </w:p>
    <w:p w14:paraId="3879AC21" w14:textId="77777777" w:rsidR="0046315B"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２　甲は、前項により乙から受領した治験薬を本治験にのみ使用する。</w:t>
      </w:r>
    </w:p>
    <w:p w14:paraId="267644BD" w14:textId="74388CAD" w:rsidR="008F2920"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３　甲は、治験薬管理者を選任するものとし、治験薬管理者に、治験薬の取扱い及び保管・管理並びにそれらの記録に際して従うべき指示を記載した乙作成の手順書に従った措置を適切に実施させる。</w:t>
      </w:r>
    </w:p>
    <w:p w14:paraId="2237D99C"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53A3EC12"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（モニタリング等への協力及び被験者の秘密の保全）</w:t>
      </w:r>
    </w:p>
    <w:p w14:paraId="52A4436F" w14:textId="77777777" w:rsidR="008F2920"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第７条　甲は、乙が行うモニタリング及び監査並びに治験審査委員会及び規制当局の調査に協力し、その求めに応じ、原資料等の本治験に関連するすべての記録を直接閲覧に供するものとする。</w:t>
      </w:r>
    </w:p>
    <w:p w14:paraId="02BBCB73" w14:textId="7B0AEAC6" w:rsidR="008F2920"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２　乙は、正当な理由なく、モニタリング又は監査の際に得た被験者の秘密を第三者に</w:t>
      </w:r>
      <w:r w:rsidR="00550090" w:rsidRPr="003A0003">
        <w:rPr>
          <w:rFonts w:ascii="ＭＳ ゴシック" w:eastAsia="ＭＳ ゴシック" w:hAnsi="ＭＳ ゴシック" w:cs="ＭＳ ゴシック" w:hint="eastAsia"/>
          <w:color w:val="000000"/>
          <w:spacing w:val="0"/>
          <w:szCs w:val="21"/>
        </w:rPr>
        <w:t>開示・提供</w:t>
      </w:r>
      <w:r w:rsidRPr="003A0003">
        <w:rPr>
          <w:rFonts w:ascii="ＭＳ ゴシック" w:eastAsia="ＭＳ ゴシック" w:hAnsi="ＭＳ ゴシック" w:hint="eastAsia"/>
          <w:color w:val="000000"/>
          <w:spacing w:val="0"/>
        </w:rPr>
        <w:t>してはならない。また、乙は、その役員若しくは従業員又はこれらの地位にあった者に対し、その義務を課すものとする。</w:t>
      </w:r>
    </w:p>
    <w:p w14:paraId="7978B13F"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2634C01E"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（症例報告書の提出）</w:t>
      </w:r>
    </w:p>
    <w:p w14:paraId="50BAFD9D" w14:textId="77777777" w:rsidR="008F2920"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第８条　甲は、本治験を実施した結果につき、治験実施計画書に従って、速やかに正確かつ完全な症例報告書を作成し、乙に提出する。</w:t>
      </w:r>
    </w:p>
    <w:p w14:paraId="30A04B26" w14:textId="77777777" w:rsidR="008F2920"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２　前項の症例報告書の作成・提出、又は作成・提出された症例報告書の変更・修正に当たっては、甲は、乙作成の手順書に従い、これを行うものとする。</w:t>
      </w:r>
    </w:p>
    <w:p w14:paraId="106FC5DA"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2B05F5E4"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（機密保持及び治験結果の公表等）</w:t>
      </w:r>
    </w:p>
    <w:p w14:paraId="79EAB24E" w14:textId="77777777" w:rsidR="0046315B"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第９条　甲は、本治験に関して乙から開示された資料その他の情報及び本治験の結果得られた情報については、乙の事前の文書による承諾なしに第三者に漏洩してはならない。</w:t>
      </w:r>
    </w:p>
    <w:p w14:paraId="635216BA" w14:textId="77777777" w:rsidR="0046315B"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２　甲は、本治験により得られた情報を専門の学会等外部に公表する場合には、事前に文書により乙の承諾を得るものとする。</w:t>
      </w:r>
    </w:p>
    <w:p w14:paraId="7D0B4AC9" w14:textId="0D25198E" w:rsidR="008F2920"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３　乙は、本治験により得られた情報を被験薬に係る医薬品製造販売承認申請等の目的で自由に使用することができる。また、乙は、当該情報を製品情報概要として使用することができるものとする。なお、製品情報概要として使用</w:t>
      </w:r>
      <w:r w:rsidRPr="003A0003">
        <w:rPr>
          <w:rFonts w:ascii="ＭＳ ゴシック" w:eastAsia="ＭＳ ゴシック" w:hAnsi="ＭＳ ゴシック" w:cs="ＭＳ ゴシック" w:hint="eastAsia"/>
          <w:color w:val="000000"/>
          <w:spacing w:val="0"/>
          <w:szCs w:val="21"/>
        </w:rPr>
        <w:t>する</w:t>
      </w:r>
      <w:r w:rsidR="00AF26BB" w:rsidRPr="003A0003">
        <w:rPr>
          <w:rFonts w:ascii="ＭＳ ゴシック" w:eastAsia="ＭＳ ゴシック" w:hAnsi="ＭＳ ゴシック" w:cs="ＭＳ ゴシック" w:hint="eastAsia"/>
          <w:color w:val="000000"/>
          <w:spacing w:val="0"/>
          <w:szCs w:val="21"/>
        </w:rPr>
        <w:t>際に、甲の名称等を記載</w:t>
      </w:r>
      <w:r w:rsidR="00AF26BB" w:rsidRPr="003A0003">
        <w:rPr>
          <w:rFonts w:ascii="ＭＳ ゴシック" w:eastAsia="ＭＳ ゴシック" w:hAnsi="ＭＳ ゴシック" w:hint="eastAsia"/>
          <w:color w:val="000000"/>
          <w:spacing w:val="0"/>
        </w:rPr>
        <w:t>する場合には、</w:t>
      </w:r>
      <w:r w:rsidRPr="003A0003">
        <w:rPr>
          <w:rFonts w:ascii="ＭＳ ゴシック" w:eastAsia="ＭＳ ゴシック" w:hAnsi="ＭＳ ゴシック" w:hint="eastAsia"/>
          <w:color w:val="000000"/>
          <w:spacing w:val="0"/>
        </w:rPr>
        <w:t>あらかじめ甲の承諾を得た上でこれを行うものとする。</w:t>
      </w:r>
    </w:p>
    <w:p w14:paraId="6EC4CCA6" w14:textId="0EEBEA87" w:rsidR="000A5755" w:rsidRPr="003A0003" w:rsidRDefault="000A5755" w:rsidP="00CF4721">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s="ＭＳ ゴシック"/>
          <w:color w:val="000000"/>
          <w:spacing w:val="0"/>
          <w:szCs w:val="21"/>
        </w:rPr>
      </w:pPr>
    </w:p>
    <w:p w14:paraId="4F6AD11E" w14:textId="77777777" w:rsidR="000A5755" w:rsidRPr="003A0003" w:rsidRDefault="000A5755" w:rsidP="00CF4721">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s="ＭＳ ゴシック"/>
          <w:color w:val="000000"/>
          <w:spacing w:val="0"/>
          <w:szCs w:val="21"/>
        </w:rPr>
      </w:pPr>
      <w:r w:rsidRPr="003A0003">
        <w:rPr>
          <w:rFonts w:ascii="ＭＳ ゴシック" w:eastAsia="ＭＳ ゴシック" w:hAnsi="ＭＳ ゴシック" w:cs="ＭＳ ゴシック" w:hint="eastAsia"/>
          <w:color w:val="000000"/>
          <w:spacing w:val="0"/>
          <w:szCs w:val="21"/>
        </w:rPr>
        <w:t>(知的財産権の帰属)</w:t>
      </w:r>
    </w:p>
    <w:p w14:paraId="331440A8" w14:textId="77777777" w:rsidR="001736D7" w:rsidRPr="003A0003" w:rsidRDefault="000A5755" w:rsidP="001736D7">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s="ＭＳ ゴシック"/>
          <w:color w:val="000000"/>
          <w:spacing w:val="0"/>
          <w:szCs w:val="21"/>
        </w:rPr>
      </w:pPr>
      <w:r w:rsidRPr="003A0003">
        <w:rPr>
          <w:rFonts w:ascii="ＭＳ ゴシック" w:eastAsia="ＭＳ ゴシック" w:hAnsi="ＭＳ ゴシック" w:cs="ＭＳ ゴシック" w:hint="eastAsia"/>
          <w:color w:val="000000"/>
          <w:spacing w:val="0"/>
          <w:szCs w:val="21"/>
        </w:rPr>
        <w:t xml:space="preserve">第１０条　</w:t>
      </w:r>
      <w:r w:rsidR="001736D7" w:rsidRPr="003A0003">
        <w:rPr>
          <w:rFonts w:ascii="ＭＳ ゴシック" w:eastAsia="ＭＳ ゴシック" w:hAnsi="ＭＳ ゴシック" w:cs="ＭＳ ゴシック" w:hint="eastAsia"/>
          <w:color w:val="000000"/>
          <w:spacing w:val="0"/>
          <w:szCs w:val="21"/>
        </w:rPr>
        <w:t>甲及び乙は、それぞれの既存の発明及び技術は各自に帰属するものであり、本契約により影響を受けないものであることを確認する。</w:t>
      </w:r>
    </w:p>
    <w:p w14:paraId="0B90F804" w14:textId="037177F9" w:rsidR="000A5755" w:rsidRPr="003A0003" w:rsidRDefault="001736D7" w:rsidP="001736D7">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s="ＭＳ ゴシック"/>
          <w:color w:val="000000"/>
          <w:spacing w:val="0"/>
          <w:szCs w:val="21"/>
        </w:rPr>
      </w:pPr>
      <w:r w:rsidRPr="003A0003">
        <w:rPr>
          <w:rFonts w:ascii="ＭＳ ゴシック" w:eastAsia="ＭＳ ゴシック" w:hAnsi="ＭＳ ゴシック" w:cs="ＭＳ ゴシック" w:hint="eastAsia"/>
          <w:color w:val="000000"/>
          <w:spacing w:val="0"/>
          <w:szCs w:val="21"/>
        </w:rPr>
        <w:t>２　本治験によって得られる成果（知的財産権を含む）のうち、本治験が目的とする成果はすべて乙（乙に代わって正当に当該成果を承継し得る者を含む）に帰属するものとし、当該成果以外の成果については、甲乙協議の上、その帰属等を決定するものとする。</w:t>
      </w:r>
    </w:p>
    <w:p w14:paraId="0DAC10C4" w14:textId="77777777" w:rsidR="000A5755" w:rsidRPr="003A0003" w:rsidRDefault="000A5755"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0"/>
        </w:rPr>
      </w:pPr>
    </w:p>
    <w:p w14:paraId="19EFB86C"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（記録等の保存）</w:t>
      </w:r>
    </w:p>
    <w:p w14:paraId="1C82C6A0" w14:textId="6CDDB3F9" w:rsidR="008F2920"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cs="ＭＳ ゴシック" w:hint="eastAsia"/>
          <w:color w:val="000000"/>
          <w:spacing w:val="0"/>
          <w:szCs w:val="21"/>
        </w:rPr>
        <w:t>第１</w:t>
      </w:r>
      <w:r w:rsidR="000A5755" w:rsidRPr="003A0003">
        <w:rPr>
          <w:rFonts w:ascii="ＭＳ ゴシック" w:eastAsia="ＭＳ ゴシック" w:hAnsi="ＭＳ ゴシック" w:cs="ＭＳ ゴシック" w:hint="eastAsia"/>
          <w:color w:val="000000"/>
          <w:spacing w:val="0"/>
          <w:szCs w:val="21"/>
        </w:rPr>
        <w:t>１</w:t>
      </w:r>
      <w:r w:rsidRPr="003A0003">
        <w:rPr>
          <w:rFonts w:ascii="ＭＳ ゴシック" w:eastAsia="ＭＳ ゴシック" w:hAnsi="ＭＳ ゴシック" w:cs="ＭＳ ゴシック" w:hint="eastAsia"/>
          <w:color w:val="000000"/>
          <w:spacing w:val="0"/>
          <w:szCs w:val="21"/>
        </w:rPr>
        <w:t>条</w:t>
      </w:r>
      <w:r w:rsidRPr="003A0003">
        <w:rPr>
          <w:rFonts w:ascii="ＭＳ ゴシック" w:eastAsia="ＭＳ ゴシック" w:hAnsi="ＭＳ ゴシック" w:hint="eastAsia"/>
          <w:color w:val="000000"/>
          <w:spacing w:val="0"/>
        </w:rPr>
        <w:t xml:space="preserve">　甲及び乙は、ＧＣＰ省令等で保存すべきと定められている、本治験に関する各種の記録及び生データ類</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以下「記録等」という。</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については、ＧＣＰ省令等の定めに従い、各々保存の責任者を定め、これを適切な条件の下に保存する。</w:t>
      </w:r>
    </w:p>
    <w:p w14:paraId="600AB539" w14:textId="104E5604" w:rsidR="008F2920"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lastRenderedPageBreak/>
        <w:t>２　甲が保存しなければならない記録等の保存期間は、少なくとも被験薬に係る医薬品製造販売承認日</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ＧＣＰ省令第２４条第３項の規定により通知を受けたときは、通知を受けた日後３年を経過した日</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又は治験の中止若しくは終了の後３年を経過した日のうちいずれか遅い日までの期間とする。製造販売後臨床試験においては、被験薬に係る医薬品の再審査又は再評価が終了した日とする。</w:t>
      </w:r>
      <w:r w:rsidR="009C1EF1" w:rsidRPr="003A0003">
        <w:rPr>
          <w:rFonts w:ascii="ＭＳ ゴシック" w:eastAsia="ＭＳ ゴシック" w:hAnsi="ＭＳ ゴシック" w:cs="ＭＳ ゴシック" w:hint="eastAsia"/>
          <w:color w:val="000000"/>
          <w:spacing w:val="0"/>
          <w:szCs w:val="21"/>
        </w:rPr>
        <w:t>また、乙が</w:t>
      </w:r>
      <w:r w:rsidR="009C1EF1" w:rsidRPr="003A0003">
        <w:rPr>
          <w:rFonts w:ascii="ＭＳ ゴシック" w:eastAsia="ＭＳ ゴシック" w:hAnsi="ＭＳ ゴシック"/>
          <w:color w:val="000000"/>
          <w:spacing w:val="0"/>
          <w:szCs w:val="21"/>
        </w:rPr>
        <w:t>ICH HARMONISED TRIPARTITE GUIDELINE</w:t>
      </w:r>
      <w:r w:rsidR="003D1759" w:rsidRPr="003A0003">
        <w:rPr>
          <w:rFonts w:ascii="ＭＳ ゴシック" w:eastAsia="ＭＳ ゴシック" w:hAnsi="ＭＳ ゴシック" w:hint="eastAsia"/>
          <w:color w:val="000000"/>
          <w:spacing w:val="0"/>
          <w:szCs w:val="21"/>
        </w:rPr>
        <w:t xml:space="preserve">  </w:t>
      </w:r>
      <w:proofErr w:type="spellStart"/>
      <w:r w:rsidR="009C1EF1" w:rsidRPr="003A0003">
        <w:rPr>
          <w:rFonts w:ascii="ＭＳ ゴシック" w:eastAsia="ＭＳ ゴシック" w:hAnsi="ＭＳ ゴシック"/>
          <w:color w:val="000000"/>
          <w:spacing w:val="0"/>
          <w:szCs w:val="21"/>
        </w:rPr>
        <w:t>GUIDELINE</w:t>
      </w:r>
      <w:proofErr w:type="spellEnd"/>
      <w:r w:rsidR="009C1EF1" w:rsidRPr="003A0003">
        <w:rPr>
          <w:rFonts w:ascii="ＭＳ ゴシック" w:eastAsia="ＭＳ ゴシック" w:hAnsi="ＭＳ ゴシック"/>
          <w:color w:val="000000"/>
          <w:spacing w:val="0"/>
          <w:szCs w:val="21"/>
        </w:rPr>
        <w:t xml:space="preserve"> FOR GOOD CLINICAL PRACTICE</w:t>
      </w:r>
      <w:r w:rsidR="009C1EF1" w:rsidRPr="003A0003">
        <w:rPr>
          <w:rFonts w:ascii="ＭＳ ゴシック" w:eastAsia="ＭＳ ゴシック" w:hAnsi="ＭＳ ゴシック" w:cs="ＭＳ ゴシック" w:hint="eastAsia"/>
          <w:color w:val="000000"/>
          <w:spacing w:val="0"/>
          <w:szCs w:val="21"/>
        </w:rPr>
        <w:t>（1996年6月10日発行）又は</w:t>
      </w:r>
      <w:r w:rsidR="009C1EF1" w:rsidRPr="003A0003">
        <w:rPr>
          <w:rFonts w:ascii="ＭＳ ゴシック" w:eastAsia="ＭＳ ゴシック" w:hAnsi="ＭＳ ゴシック"/>
          <w:color w:val="000000"/>
          <w:spacing w:val="0"/>
          <w:szCs w:val="21"/>
        </w:rPr>
        <w:t>COMMISSION DIRECTIVE 2003/63/EC of 25 June 2003</w:t>
      </w:r>
      <w:r w:rsidR="009C1EF1" w:rsidRPr="003A0003">
        <w:rPr>
          <w:rFonts w:ascii="ＭＳ ゴシック" w:eastAsia="ＭＳ ゴシック" w:hAnsi="ＭＳ ゴシック" w:cs="ＭＳ ゴシック" w:hint="eastAsia"/>
          <w:color w:val="000000"/>
          <w:spacing w:val="0"/>
          <w:szCs w:val="21"/>
        </w:rPr>
        <w:t>の規定の適応を必要とする場合には、それらに規定される期間のいずれか長い期間を併せて保存する。</w:t>
      </w:r>
      <w:r w:rsidR="005E5383" w:rsidRPr="003A0003">
        <w:rPr>
          <w:rFonts w:ascii="ＭＳ ゴシック" w:eastAsia="ＭＳ ゴシック" w:hAnsi="ＭＳ ゴシック" w:cs="ＭＳ ゴシック" w:hint="eastAsia"/>
          <w:color w:val="000000"/>
          <w:spacing w:val="0"/>
          <w:szCs w:val="21"/>
        </w:rPr>
        <w:t>その他、</w:t>
      </w:r>
      <w:r w:rsidRPr="003A0003">
        <w:rPr>
          <w:rFonts w:ascii="ＭＳ ゴシック" w:eastAsia="ＭＳ ゴシック" w:hAnsi="ＭＳ ゴシック" w:hint="eastAsia"/>
          <w:color w:val="000000"/>
          <w:spacing w:val="0"/>
        </w:rPr>
        <w:t>長期間の保存を必要とする場合には、保存期間及び保存方法について甲乙協議し決定するものとする。</w:t>
      </w:r>
    </w:p>
    <w:p w14:paraId="15D74864" w14:textId="284682FD" w:rsidR="008F2920"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３　乙が保存しなければならない記録等の保存期間は、ＧＣＰ省令等及び</w:t>
      </w:r>
      <w:r w:rsidR="00690112" w:rsidRPr="003A0003">
        <w:rPr>
          <w:rFonts w:ascii="ＭＳ ゴシック" w:eastAsia="ＭＳ ゴシック" w:hAnsi="ＭＳ ゴシック" w:hint="eastAsia"/>
          <w:color w:val="000000"/>
          <w:spacing w:val="0"/>
        </w:rPr>
        <w:t>医薬品医療</w:t>
      </w:r>
      <w:r w:rsidR="00690112" w:rsidRPr="003A0003">
        <w:rPr>
          <w:rFonts w:ascii="ＭＳ ゴシック" w:eastAsia="ＭＳ ゴシック" w:hAnsi="ＭＳ ゴシック" w:cs="ＭＳ ゴシック" w:hint="eastAsia"/>
          <w:color w:val="000000"/>
          <w:spacing w:val="0"/>
          <w:szCs w:val="21"/>
        </w:rPr>
        <w:t>機器</w:t>
      </w:r>
      <w:r w:rsidR="00C9098F" w:rsidRPr="003A0003">
        <w:rPr>
          <w:rFonts w:ascii="ＭＳ ゴシック" w:eastAsia="ＭＳ ゴシック" w:hAnsi="ＭＳ ゴシック" w:cs="ＭＳ ゴシック" w:hint="eastAsia"/>
          <w:color w:val="000000"/>
          <w:spacing w:val="0"/>
          <w:szCs w:val="21"/>
        </w:rPr>
        <w:t>等</w:t>
      </w:r>
      <w:r w:rsidR="00690112" w:rsidRPr="003A0003">
        <w:rPr>
          <w:rFonts w:ascii="ＭＳ ゴシック" w:eastAsia="ＭＳ ゴシック" w:hAnsi="ＭＳ ゴシック" w:cs="ＭＳ ゴシック" w:hint="eastAsia"/>
          <w:color w:val="000000"/>
          <w:spacing w:val="0"/>
          <w:szCs w:val="21"/>
        </w:rPr>
        <w:t>法</w:t>
      </w:r>
      <w:r w:rsidRPr="003A0003">
        <w:rPr>
          <w:rFonts w:ascii="ＭＳ ゴシック" w:eastAsia="ＭＳ ゴシック" w:hAnsi="ＭＳ ゴシック" w:hint="eastAsia"/>
          <w:color w:val="000000"/>
          <w:spacing w:val="0"/>
        </w:rPr>
        <w:t>施行規則第１０１条で規定する期間とする。</w:t>
      </w:r>
    </w:p>
    <w:p w14:paraId="7F00E164" w14:textId="77777777" w:rsidR="008F2920"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４　乙は、被験薬に係る医薬品製造販売承認が得られた場合、開発を中止した場合又は記録等の保存を要しなくなった場合には、これを遅滞なく甲に通知するものとする。</w:t>
      </w:r>
    </w:p>
    <w:p w14:paraId="5FD3BAF4" w14:textId="77777777" w:rsidR="00CD5AC0" w:rsidRPr="003A0003" w:rsidRDefault="00CD5AC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58B805C5"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（本治験に係る費用及びその支払方法）</w:t>
      </w:r>
      <w:r w:rsidRPr="003A0003">
        <w:rPr>
          <w:rFonts w:ascii="ＭＳ ゴシック" w:eastAsia="ＭＳ ゴシック" w:hAnsi="ＭＳ ゴシック"/>
          <w:color w:val="000000"/>
          <w:spacing w:val="0"/>
        </w:rPr>
        <w:t xml:space="preserve"> </w:t>
      </w:r>
    </w:p>
    <w:p w14:paraId="40658921" w14:textId="341BEBD8" w:rsidR="007F707D"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cs="ＭＳ ゴシック" w:hint="eastAsia"/>
          <w:color w:val="000000"/>
          <w:spacing w:val="0"/>
          <w:szCs w:val="21"/>
        </w:rPr>
        <w:t>第１</w:t>
      </w:r>
      <w:r w:rsidR="005E5383" w:rsidRPr="003A0003">
        <w:rPr>
          <w:rFonts w:ascii="ＭＳ ゴシック" w:eastAsia="ＭＳ ゴシック" w:hAnsi="ＭＳ ゴシック" w:cs="ＭＳ ゴシック" w:hint="eastAsia"/>
          <w:color w:val="000000"/>
          <w:spacing w:val="0"/>
          <w:szCs w:val="21"/>
        </w:rPr>
        <w:t>２</w:t>
      </w:r>
      <w:r w:rsidRPr="003A0003">
        <w:rPr>
          <w:rFonts w:ascii="ＭＳ ゴシック" w:eastAsia="ＭＳ ゴシック" w:hAnsi="ＭＳ ゴシック" w:cs="ＭＳ ゴシック" w:hint="eastAsia"/>
          <w:color w:val="000000"/>
          <w:spacing w:val="0"/>
          <w:szCs w:val="21"/>
        </w:rPr>
        <w:t>条</w:t>
      </w:r>
      <w:r w:rsidRPr="003A0003">
        <w:rPr>
          <w:rFonts w:ascii="ＭＳ ゴシック" w:eastAsia="ＭＳ ゴシック" w:hAnsi="ＭＳ ゴシック" w:hint="eastAsia"/>
          <w:color w:val="000000"/>
          <w:spacing w:val="0"/>
        </w:rPr>
        <w:t xml:space="preserve">　本治験の委託に関して、乙は甲に対し、次の各号に掲げる</w:t>
      </w:r>
      <w:r w:rsidR="00B44FD0" w:rsidRPr="003A0003">
        <w:rPr>
          <w:rFonts w:ascii="ＭＳ ゴシック" w:eastAsia="ＭＳ ゴシック" w:hAnsi="ＭＳ ゴシック" w:hint="eastAsia"/>
          <w:color w:val="000000"/>
          <w:spacing w:val="0"/>
        </w:rPr>
        <w:t>費用</w:t>
      </w:r>
      <w:r w:rsidRPr="003A0003">
        <w:rPr>
          <w:rFonts w:ascii="ＭＳ ゴシック" w:eastAsia="ＭＳ ゴシック" w:hAnsi="ＭＳ ゴシック" w:hint="eastAsia"/>
          <w:color w:val="000000"/>
          <w:spacing w:val="0"/>
        </w:rPr>
        <w:t>について、次項</w:t>
      </w:r>
      <w:r w:rsidR="009C3501" w:rsidRPr="003A0003">
        <w:rPr>
          <w:rFonts w:ascii="ＭＳ ゴシック" w:eastAsia="ＭＳ ゴシック" w:hAnsi="ＭＳ ゴシック" w:hint="eastAsia"/>
          <w:color w:val="000000"/>
          <w:spacing w:val="0"/>
        </w:rPr>
        <w:t>乃至</w:t>
      </w:r>
      <w:r w:rsidRPr="003A0003">
        <w:rPr>
          <w:rFonts w:ascii="ＭＳ ゴシック" w:eastAsia="ＭＳ ゴシック" w:hAnsi="ＭＳ ゴシック" w:hint="eastAsia"/>
          <w:color w:val="000000"/>
          <w:spacing w:val="0"/>
        </w:rPr>
        <w:t>第</w:t>
      </w:r>
      <w:r w:rsidR="009C3501" w:rsidRPr="003A0003">
        <w:rPr>
          <w:rFonts w:ascii="ＭＳ ゴシック" w:eastAsia="ＭＳ ゴシック" w:hAnsi="ＭＳ ゴシック" w:hint="eastAsia"/>
          <w:color w:val="000000"/>
          <w:spacing w:val="0"/>
        </w:rPr>
        <w:t>５</w:t>
      </w:r>
      <w:r w:rsidRPr="003A0003">
        <w:rPr>
          <w:rFonts w:ascii="ＭＳ ゴシック" w:eastAsia="ＭＳ ゴシック" w:hAnsi="ＭＳ ゴシック" w:hint="eastAsia"/>
          <w:color w:val="000000"/>
          <w:spacing w:val="0"/>
        </w:rPr>
        <w:t>項に示すところにより支払うものとする。</w:t>
      </w:r>
      <w:r w:rsidR="00CD5AC0" w:rsidRPr="003A0003">
        <w:rPr>
          <w:rFonts w:ascii="ＭＳ ゴシック" w:eastAsia="ＭＳ ゴシック" w:hAnsi="ＭＳ ゴシック" w:hint="eastAsia"/>
          <w:color w:val="000000"/>
          <w:spacing w:val="0"/>
        </w:rPr>
        <w:t>なお、費用に係る消費税額及び地方消費税額（以下「消費税等」とする。）は、消費税法及び地方税法の規定に基づき費用に税率を乗じて得た額とし、税法の改正により消費税等の税率が変動した場合には、改正以降における消費税等相当額は変動後の税率により計算する。</w:t>
      </w:r>
    </w:p>
    <w:p w14:paraId="64445837" w14:textId="49F84FE4" w:rsidR="007F707D" w:rsidRPr="003A0003" w:rsidRDefault="008F2920"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commentRangeStart w:id="4"/>
      <w:r w:rsidRPr="003A0003">
        <w:rPr>
          <w:rFonts w:ascii="ＭＳ ゴシック" w:eastAsia="ＭＳ ゴシック" w:hAnsi="ＭＳ ゴシック" w:hint="eastAsia"/>
          <w:color w:val="000000"/>
          <w:spacing w:val="0"/>
        </w:rPr>
        <w:t>一</w:t>
      </w:r>
      <w:commentRangeEnd w:id="4"/>
      <w:r w:rsidR="00D2160D" w:rsidRPr="003A0003">
        <w:rPr>
          <w:rStyle w:val="ab"/>
          <w:rFonts w:ascii="ＭＳ ゴシック" w:eastAsia="ＭＳ ゴシック" w:hAnsi="ＭＳ ゴシック"/>
        </w:rPr>
        <w:commentReference w:id="4"/>
      </w:r>
      <w:r w:rsidRPr="003A0003">
        <w:rPr>
          <w:rFonts w:ascii="ＭＳ ゴシック" w:eastAsia="ＭＳ ゴシック" w:hAnsi="ＭＳ ゴシック" w:hint="eastAsia"/>
          <w:color w:val="000000"/>
          <w:spacing w:val="0"/>
        </w:rPr>
        <w:t xml:space="preserve">　本治験に要する費用のうち、診療に要する費用以外のものであって本治験の適正な実施に必要な費用</w:t>
      </w:r>
      <w:r w:rsidR="005E5383" w:rsidRPr="003A0003">
        <w:rPr>
          <w:rFonts w:ascii="ＭＳ ゴシック" w:eastAsia="ＭＳ ゴシック" w:hAnsi="ＭＳ ゴシック" w:cs="ＭＳ ゴシック" w:hint="eastAsia"/>
          <w:color w:val="000000"/>
          <w:spacing w:val="0"/>
          <w:szCs w:val="21"/>
        </w:rPr>
        <w:t>（消費税</w:t>
      </w:r>
      <w:r w:rsidR="009A6EE6" w:rsidRPr="003A0003">
        <w:rPr>
          <w:rFonts w:ascii="ＭＳ ゴシック" w:eastAsia="ＭＳ ゴシック" w:hAnsi="ＭＳ ゴシック" w:cs="ＭＳ ゴシック" w:hint="eastAsia"/>
          <w:color w:val="000000"/>
          <w:spacing w:val="0"/>
          <w:szCs w:val="21"/>
        </w:rPr>
        <w:t>等別</w:t>
      </w:r>
      <w:r w:rsidR="005E5383" w:rsidRPr="003A0003">
        <w:rPr>
          <w:rFonts w:ascii="ＭＳ ゴシック" w:eastAsia="ＭＳ ゴシック" w:hAnsi="ＭＳ ゴシック" w:cs="ＭＳ ゴシック" w:hint="eastAsia"/>
          <w:color w:val="000000"/>
          <w:spacing w:val="0"/>
          <w:szCs w:val="21"/>
        </w:rPr>
        <w:t>）。なお、当該費用は、「</w:t>
      </w:r>
      <w:r w:rsidR="00DE7E55" w:rsidRPr="003A0003">
        <w:rPr>
          <w:rFonts w:ascii="ＭＳ ゴシック" w:eastAsia="ＭＳ ゴシック" w:hAnsi="ＭＳ ゴシック" w:hint="eastAsia"/>
          <w:color w:val="000000"/>
          <w:spacing w:val="0"/>
        </w:rPr>
        <w:t>国立研究開発</w:t>
      </w:r>
      <w:r w:rsidR="003E1D87" w:rsidRPr="003A0003">
        <w:rPr>
          <w:rFonts w:ascii="ＭＳ ゴシック" w:eastAsia="ＭＳ ゴシック" w:hAnsi="ＭＳ ゴシック" w:hint="eastAsia"/>
          <w:color w:val="000000"/>
          <w:spacing w:val="0"/>
        </w:rPr>
        <w:t>法人国立国際医療研究センター</w:t>
      </w:r>
      <w:r w:rsidR="003F7E4A" w:rsidRPr="003A0003">
        <w:rPr>
          <w:rFonts w:ascii="ＭＳ ゴシック" w:eastAsia="ＭＳ ゴシック" w:hAnsi="ＭＳ ゴシック" w:hint="eastAsia"/>
          <w:color w:val="000000"/>
          <w:spacing w:val="0"/>
        </w:rPr>
        <w:t>病院治験等</w:t>
      </w:r>
      <w:r w:rsidRPr="003A0003">
        <w:rPr>
          <w:rFonts w:ascii="ＭＳ ゴシック" w:eastAsia="ＭＳ ゴシック" w:hAnsi="ＭＳ ゴシック" w:hint="eastAsia"/>
          <w:color w:val="000000"/>
          <w:spacing w:val="0"/>
        </w:rPr>
        <w:t>受託研究費算定要領</w:t>
      </w:r>
      <w:r w:rsidR="005E5383" w:rsidRPr="003A0003">
        <w:rPr>
          <w:rFonts w:ascii="ＭＳ ゴシック" w:eastAsia="ＭＳ ゴシック" w:hAnsi="ＭＳ ゴシック" w:cs="ＭＳ ゴシック" w:hint="eastAsia"/>
          <w:color w:val="000000"/>
          <w:spacing w:val="0"/>
          <w:szCs w:val="21"/>
        </w:rPr>
        <w:t>」</w:t>
      </w:r>
      <w:r w:rsidR="00202E3C" w:rsidRPr="003A0003">
        <w:rPr>
          <w:rFonts w:ascii="ＭＳ ゴシック" w:eastAsia="ＭＳ ゴシック" w:hAnsi="ＭＳ ゴシック" w:hint="eastAsia"/>
          <w:color w:val="000000"/>
          <w:spacing w:val="0"/>
        </w:rPr>
        <w:t>（以下「本要領」という</w:t>
      </w:r>
      <w:r w:rsidR="005E5383" w:rsidRPr="003A0003">
        <w:rPr>
          <w:rFonts w:ascii="ＭＳ ゴシック" w:eastAsia="ＭＳ ゴシック" w:hAnsi="ＭＳ ゴシック" w:cs="ＭＳ ゴシック" w:hint="eastAsia"/>
          <w:color w:val="000000"/>
          <w:spacing w:val="0"/>
          <w:szCs w:val="21"/>
        </w:rPr>
        <w:t>。</w:t>
      </w:r>
      <w:r w:rsidR="00202E3C" w:rsidRPr="003A0003">
        <w:rPr>
          <w:rFonts w:ascii="ＭＳ ゴシック" w:eastAsia="ＭＳ ゴシック" w:hAnsi="ＭＳ ゴシック" w:hint="eastAsia"/>
          <w:color w:val="000000"/>
          <w:spacing w:val="0"/>
        </w:rPr>
        <w:t>）</w:t>
      </w:r>
      <w:r w:rsidRPr="003A0003">
        <w:rPr>
          <w:rFonts w:ascii="ＭＳ ゴシック" w:eastAsia="ＭＳ ゴシック" w:hAnsi="ＭＳ ゴシック" w:hint="eastAsia"/>
          <w:color w:val="000000"/>
          <w:spacing w:val="0"/>
        </w:rPr>
        <w:t>に基づき算定</w:t>
      </w:r>
      <w:r w:rsidR="005E5383" w:rsidRPr="003A0003">
        <w:rPr>
          <w:rFonts w:ascii="ＭＳ ゴシック" w:eastAsia="ＭＳ ゴシック" w:hAnsi="ＭＳ ゴシック" w:cs="ＭＳ ゴシック" w:hint="eastAsia"/>
          <w:color w:val="000000"/>
          <w:spacing w:val="0"/>
          <w:szCs w:val="21"/>
        </w:rPr>
        <w:t>する</w:t>
      </w:r>
      <w:r w:rsidR="005E5383" w:rsidRPr="003A0003">
        <w:rPr>
          <w:rFonts w:ascii="ＭＳ ゴシック" w:eastAsia="ＭＳ ゴシック" w:hAnsi="ＭＳ ゴシック" w:hint="eastAsia"/>
          <w:color w:val="000000"/>
          <w:spacing w:val="0"/>
        </w:rPr>
        <w:t>もの</w:t>
      </w:r>
      <w:r w:rsidR="005E5383" w:rsidRPr="003A0003">
        <w:rPr>
          <w:rFonts w:ascii="ＭＳ ゴシック" w:eastAsia="ＭＳ ゴシック" w:hAnsi="ＭＳ ゴシック" w:cs="ＭＳ ゴシック" w:hint="eastAsia"/>
          <w:color w:val="000000"/>
          <w:spacing w:val="0"/>
          <w:szCs w:val="21"/>
        </w:rPr>
        <w:t>とする。</w:t>
      </w:r>
    </w:p>
    <w:p w14:paraId="09DA4984" w14:textId="77777777" w:rsidR="007F707D" w:rsidRPr="003A0003" w:rsidRDefault="004560BD" w:rsidP="0008341E">
      <w:pPr>
        <w:autoSpaceDE/>
        <w:autoSpaceDN/>
        <w:spacing w:before="100" w:beforeAutospacing="1" w:line="240" w:lineRule="auto"/>
        <w:ind w:leftChars="400" w:left="97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イ　固定経費</w:t>
      </w:r>
      <w:r w:rsidR="00E40286" w:rsidRPr="003A0003">
        <w:rPr>
          <w:rFonts w:ascii="ＭＳ ゴシック" w:eastAsia="ＭＳ ゴシック" w:hAnsi="ＭＳ ゴシック" w:hint="eastAsia"/>
          <w:color w:val="000000"/>
          <w:spacing w:val="0"/>
        </w:rPr>
        <w:t>及び固定経費に係る間接経費</w:t>
      </w:r>
    </w:p>
    <w:p w14:paraId="0D0124AD" w14:textId="77777777" w:rsidR="007F707D" w:rsidRPr="003A0003" w:rsidRDefault="00181B7C" w:rsidP="0008341E">
      <w:pPr>
        <w:autoSpaceDE/>
        <w:autoSpaceDN/>
        <w:spacing w:before="100" w:beforeAutospacing="1" w:line="240" w:lineRule="auto"/>
        <w:ind w:leftChars="600" w:left="135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初回費用</w:t>
      </w:r>
      <w:r w:rsidR="00202E3C" w:rsidRPr="003A0003">
        <w:rPr>
          <w:rFonts w:ascii="ＭＳ ゴシック" w:eastAsia="ＭＳ ゴシック" w:hAnsi="ＭＳ ゴシック" w:hint="eastAsia"/>
          <w:color w:val="000000"/>
          <w:spacing w:val="0"/>
        </w:rPr>
        <w:t>（治験審査委員会）</w:t>
      </w:r>
      <w:r w:rsidRPr="003A0003">
        <w:rPr>
          <w:rFonts w:ascii="ＭＳ ゴシック" w:eastAsia="ＭＳ ゴシック" w:hAnsi="ＭＳ ゴシック" w:hint="eastAsia"/>
          <w:color w:val="000000"/>
          <w:spacing w:val="0"/>
        </w:rPr>
        <w:t>：</w:t>
      </w:r>
      <w:commentRangeStart w:id="5"/>
      <w:r w:rsidRPr="003A0003">
        <w:rPr>
          <w:rFonts w:ascii="ＭＳ ゴシック" w:eastAsia="ＭＳ ゴシック" w:hAnsi="ＭＳ ゴシック" w:hint="eastAsia"/>
          <w:color w:val="000000"/>
          <w:spacing w:val="0"/>
        </w:rPr>
        <w:t>金</w:t>
      </w:r>
      <w:r w:rsidR="00381391" w:rsidRPr="003A0003">
        <w:rPr>
          <w:rFonts w:ascii="ＭＳ ゴシック" w:eastAsia="ＭＳ ゴシック" w:hAnsi="ＭＳ ゴシック"/>
          <w:color w:val="000000"/>
          <w:spacing w:val="0"/>
        </w:rPr>
        <w:t>296,400</w:t>
      </w:r>
      <w:r w:rsidRPr="003A0003">
        <w:rPr>
          <w:rFonts w:ascii="ＭＳ ゴシック" w:eastAsia="ＭＳ ゴシック" w:hAnsi="ＭＳ ゴシック" w:hint="eastAsia"/>
          <w:color w:val="000000"/>
          <w:spacing w:val="0"/>
        </w:rPr>
        <w:t>円</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消費税等別</w:t>
      </w:r>
      <w:r w:rsidRPr="003A0003">
        <w:rPr>
          <w:rFonts w:ascii="ＭＳ ゴシック" w:eastAsia="ＭＳ ゴシック" w:hAnsi="ＭＳ ゴシック"/>
          <w:color w:val="000000"/>
          <w:spacing w:val="0"/>
        </w:rPr>
        <w:t>)</w:t>
      </w:r>
      <w:commentRangeEnd w:id="5"/>
      <w:r w:rsidR="007E5133" w:rsidRPr="003A0003">
        <w:rPr>
          <w:rStyle w:val="ab"/>
          <w:rFonts w:ascii="ＭＳ ゴシック" w:eastAsia="ＭＳ ゴシック" w:hAnsi="ＭＳ ゴシック"/>
          <w:sz w:val="21"/>
        </w:rPr>
        <w:commentReference w:id="5"/>
      </w:r>
    </w:p>
    <w:p w14:paraId="2AEBD41A" w14:textId="77777777" w:rsidR="007F707D" w:rsidRPr="003A0003" w:rsidRDefault="00181B7C" w:rsidP="0008341E">
      <w:pPr>
        <w:autoSpaceDE/>
        <w:autoSpaceDN/>
        <w:spacing w:before="100" w:beforeAutospacing="1" w:line="240" w:lineRule="auto"/>
        <w:ind w:leftChars="600" w:left="135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継続費用</w:t>
      </w:r>
      <w:r w:rsidR="00202E3C" w:rsidRPr="003A0003">
        <w:rPr>
          <w:rFonts w:ascii="ＭＳ ゴシック" w:eastAsia="ＭＳ ゴシック" w:hAnsi="ＭＳ ゴシック" w:hint="eastAsia"/>
          <w:color w:val="000000"/>
          <w:spacing w:val="0"/>
        </w:rPr>
        <w:t>（治験審査委員会）</w:t>
      </w:r>
      <w:r w:rsidRPr="003A0003">
        <w:rPr>
          <w:rFonts w:ascii="ＭＳ ゴシック" w:eastAsia="ＭＳ ゴシック" w:hAnsi="ＭＳ ゴシック" w:hint="eastAsia"/>
          <w:color w:val="000000"/>
          <w:spacing w:val="0"/>
        </w:rPr>
        <w:t>：</w:t>
      </w:r>
      <w:commentRangeStart w:id="6"/>
      <w:r w:rsidRPr="003A0003">
        <w:rPr>
          <w:rFonts w:ascii="ＭＳ ゴシック" w:eastAsia="ＭＳ ゴシック" w:hAnsi="ＭＳ ゴシック" w:hint="eastAsia"/>
          <w:color w:val="000000"/>
          <w:spacing w:val="0"/>
        </w:rPr>
        <w:t>金</w:t>
      </w:r>
      <w:r w:rsidR="00381391" w:rsidRPr="003A0003">
        <w:rPr>
          <w:rFonts w:ascii="ＭＳ ゴシック" w:eastAsia="ＭＳ ゴシック" w:hAnsi="ＭＳ ゴシック"/>
          <w:color w:val="000000"/>
          <w:spacing w:val="0"/>
        </w:rPr>
        <w:t>156,000</w:t>
      </w:r>
      <w:r w:rsidRPr="003A0003">
        <w:rPr>
          <w:rFonts w:ascii="ＭＳ ゴシック" w:eastAsia="ＭＳ ゴシック" w:hAnsi="ＭＳ ゴシック" w:hint="eastAsia"/>
          <w:color w:val="000000"/>
          <w:spacing w:val="0"/>
        </w:rPr>
        <w:t>円</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消費税等別</w:t>
      </w:r>
      <w:r w:rsidRPr="003A0003">
        <w:rPr>
          <w:rFonts w:ascii="ＭＳ ゴシック" w:eastAsia="ＭＳ ゴシック" w:hAnsi="ＭＳ ゴシック"/>
          <w:color w:val="000000"/>
          <w:spacing w:val="0"/>
        </w:rPr>
        <w:t>)</w:t>
      </w:r>
      <w:commentRangeEnd w:id="6"/>
      <w:r w:rsidR="007E5133" w:rsidRPr="003A0003">
        <w:rPr>
          <w:rStyle w:val="ab"/>
          <w:rFonts w:ascii="ＭＳ ゴシック" w:eastAsia="ＭＳ ゴシック" w:hAnsi="ＭＳ ゴシック"/>
          <w:sz w:val="21"/>
        </w:rPr>
        <w:commentReference w:id="6"/>
      </w:r>
    </w:p>
    <w:p w14:paraId="4015B4D1" w14:textId="1F61977F" w:rsidR="007F707D" w:rsidRPr="003A0003" w:rsidRDefault="00181B7C" w:rsidP="0008341E">
      <w:pPr>
        <w:autoSpaceDE/>
        <w:autoSpaceDN/>
        <w:spacing w:before="100" w:beforeAutospacing="1" w:line="240" w:lineRule="auto"/>
        <w:ind w:leftChars="600" w:left="135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終了時費用</w:t>
      </w:r>
      <w:r w:rsidR="00202E3C" w:rsidRPr="003A0003">
        <w:rPr>
          <w:rFonts w:ascii="ＭＳ ゴシック" w:eastAsia="ＭＳ ゴシック" w:hAnsi="ＭＳ ゴシック" w:hint="eastAsia"/>
          <w:color w:val="000000"/>
          <w:spacing w:val="0"/>
        </w:rPr>
        <w:t>（治験関連書類保管会社委託経費）</w:t>
      </w:r>
      <w:r w:rsidRPr="003A0003">
        <w:rPr>
          <w:rFonts w:ascii="ＭＳ ゴシック" w:eastAsia="ＭＳ ゴシック" w:hAnsi="ＭＳ ゴシック" w:hint="eastAsia"/>
          <w:color w:val="000000"/>
          <w:spacing w:val="0"/>
        </w:rPr>
        <w:t>：</w:t>
      </w:r>
      <w:commentRangeStart w:id="7"/>
      <w:r w:rsidRPr="003A0003">
        <w:rPr>
          <w:rFonts w:ascii="ＭＳ ゴシック" w:eastAsia="ＭＳ ゴシック" w:hAnsi="ＭＳ ゴシック" w:hint="eastAsia"/>
          <w:color w:val="000000"/>
          <w:spacing w:val="0"/>
        </w:rPr>
        <w:t>金○○○○○○円</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消費税等別</w:t>
      </w:r>
      <w:r w:rsidRPr="003A0003">
        <w:rPr>
          <w:rFonts w:ascii="ＭＳ ゴシック" w:eastAsia="ＭＳ ゴシック" w:hAnsi="ＭＳ ゴシック"/>
          <w:color w:val="000000"/>
          <w:spacing w:val="0"/>
        </w:rPr>
        <w:t>)</w:t>
      </w:r>
      <w:commentRangeEnd w:id="7"/>
      <w:r w:rsidR="00913BB5" w:rsidRPr="003A0003">
        <w:rPr>
          <w:rStyle w:val="ab"/>
          <w:rFonts w:ascii="ＭＳ ゴシック" w:eastAsia="ＭＳ ゴシック" w:hAnsi="ＭＳ ゴシック"/>
          <w:sz w:val="21"/>
        </w:rPr>
        <w:commentReference w:id="7"/>
      </w:r>
    </w:p>
    <w:p w14:paraId="083E6579" w14:textId="77777777" w:rsidR="007F707D" w:rsidRPr="003A0003" w:rsidRDefault="007F707D" w:rsidP="0008341E">
      <w:pPr>
        <w:autoSpaceDE/>
        <w:autoSpaceDN/>
        <w:spacing w:before="100" w:beforeAutospacing="1" w:line="240" w:lineRule="auto"/>
        <w:ind w:leftChars="400" w:left="97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ロ　症例経費及び症例経費に係る間接経費</w:t>
      </w:r>
    </w:p>
    <w:p w14:paraId="6F8AA4B5" w14:textId="074E3D85" w:rsidR="00DB666A" w:rsidRPr="003A0003" w:rsidRDefault="00CD5AC0" w:rsidP="0008341E">
      <w:pPr>
        <w:autoSpaceDE/>
        <w:autoSpaceDN/>
        <w:spacing w:before="100" w:beforeAutospacing="1" w:line="240" w:lineRule="auto"/>
        <w:ind w:leftChars="600" w:left="1350" w:hangingChars="100" w:hanging="210"/>
        <w:contextualSpacing/>
        <w:jc w:val="left"/>
        <w:rPr>
          <w:rFonts w:ascii="ＭＳ ゴシック" w:eastAsia="ＭＳ ゴシック" w:hAnsi="ＭＳ ゴシック"/>
          <w:color w:val="000000"/>
          <w:spacing w:val="4"/>
        </w:rPr>
      </w:pPr>
      <w:commentRangeStart w:id="8"/>
      <w:r w:rsidRPr="003A0003">
        <w:rPr>
          <w:rFonts w:ascii="ＭＳ ゴシック" w:eastAsia="ＭＳ ゴシック" w:hAnsi="ＭＳ ゴシック" w:hint="eastAsia"/>
          <w:color w:val="000000"/>
          <w:spacing w:val="0"/>
        </w:rPr>
        <w:t>１症例あたり金○○○○○○円</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消費税等別</w:t>
      </w:r>
      <w:r w:rsidRPr="003A0003">
        <w:rPr>
          <w:rFonts w:ascii="ＭＳ ゴシック" w:eastAsia="ＭＳ ゴシック" w:hAnsi="ＭＳ ゴシック"/>
          <w:color w:val="000000"/>
          <w:spacing w:val="0"/>
        </w:rPr>
        <w:t>)</w:t>
      </w:r>
      <w:commentRangeEnd w:id="8"/>
      <w:r w:rsidR="00351C1F" w:rsidRPr="003A0003">
        <w:rPr>
          <w:rStyle w:val="ab"/>
          <w:rFonts w:ascii="ＭＳ ゴシック" w:eastAsia="ＭＳ ゴシック" w:hAnsi="ＭＳ ゴシック"/>
          <w:sz w:val="21"/>
        </w:rPr>
        <w:commentReference w:id="8"/>
      </w:r>
      <w:commentRangeStart w:id="9"/>
      <w:r w:rsidRPr="003A0003">
        <w:rPr>
          <w:rFonts w:ascii="ＭＳ ゴシック" w:eastAsia="ＭＳ ゴシック" w:hAnsi="ＭＳ ゴシック" w:hint="eastAsia"/>
          <w:color w:val="000000"/>
          <w:spacing w:val="0"/>
        </w:rPr>
        <w:t>（実施計画書に規定された受診回数：　回）</w:t>
      </w:r>
      <w:commentRangeEnd w:id="9"/>
      <w:r w:rsidR="00351C1F" w:rsidRPr="003A0003">
        <w:rPr>
          <w:rStyle w:val="ab"/>
          <w:rFonts w:ascii="ＭＳ ゴシック" w:eastAsia="ＭＳ ゴシック" w:hAnsi="ＭＳ ゴシック"/>
          <w:sz w:val="21"/>
        </w:rPr>
        <w:commentReference w:id="9"/>
      </w:r>
    </w:p>
    <w:p w14:paraId="134167D3" w14:textId="213AFDA1" w:rsidR="007F707D" w:rsidRPr="003A0003" w:rsidRDefault="007F707D"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commentRangeStart w:id="10"/>
      <w:r w:rsidRPr="003A0003">
        <w:rPr>
          <w:rFonts w:ascii="ＭＳ ゴシック" w:eastAsia="ＭＳ ゴシック" w:hAnsi="ＭＳ ゴシック" w:hint="eastAsia"/>
          <w:color w:val="000000"/>
          <w:spacing w:val="0"/>
        </w:rPr>
        <w:t>二</w:t>
      </w:r>
      <w:commentRangeEnd w:id="10"/>
      <w:r w:rsidR="00351C1F" w:rsidRPr="003A0003">
        <w:rPr>
          <w:rStyle w:val="ab"/>
          <w:rFonts w:ascii="ＭＳ ゴシック" w:eastAsia="ＭＳ ゴシック" w:hAnsi="ＭＳ ゴシック"/>
          <w:sz w:val="21"/>
        </w:rPr>
        <w:commentReference w:id="10"/>
      </w:r>
      <w:r w:rsidRPr="003A0003">
        <w:rPr>
          <w:rFonts w:ascii="ＭＳ ゴシック" w:eastAsia="ＭＳ ゴシック" w:hAnsi="ＭＳ ゴシック" w:hint="eastAsia"/>
          <w:color w:val="000000"/>
          <w:spacing w:val="0"/>
        </w:rPr>
        <w:t xml:space="preserve">　本治験に係る診療に要する費用のうち、保険外併用療養費の支給対象外の費用</w:t>
      </w:r>
      <w:r w:rsidRPr="003A0003">
        <w:rPr>
          <w:rFonts w:ascii="ＭＳ ゴシック" w:eastAsia="ＭＳ ゴシック" w:hAnsi="ＭＳ ゴシック"/>
          <w:color w:val="000000"/>
          <w:spacing w:val="0"/>
        </w:rPr>
        <w:t xml:space="preserve"> (</w:t>
      </w:r>
      <w:r w:rsidRPr="003A0003">
        <w:rPr>
          <w:rFonts w:ascii="ＭＳ ゴシック" w:eastAsia="ＭＳ ゴシック" w:hAnsi="ＭＳ ゴシック" w:hint="eastAsia"/>
          <w:color w:val="000000"/>
          <w:spacing w:val="0"/>
        </w:rPr>
        <w:t>消費税等を含む。以下「支給対象外費用」という。</w:t>
      </w:r>
      <w:r w:rsidRPr="003A0003">
        <w:rPr>
          <w:rFonts w:ascii="ＭＳ ゴシック" w:eastAsia="ＭＳ ゴシック" w:hAnsi="ＭＳ ゴシック"/>
          <w:color w:val="000000"/>
          <w:spacing w:val="0"/>
        </w:rPr>
        <w:t xml:space="preserve">) </w:t>
      </w:r>
      <w:r w:rsidRPr="003A0003">
        <w:rPr>
          <w:rFonts w:ascii="ＭＳ ゴシック" w:eastAsia="ＭＳ ゴシック" w:hAnsi="ＭＳ ゴシック" w:hint="eastAsia"/>
          <w:color w:val="000000"/>
          <w:spacing w:val="0"/>
        </w:rPr>
        <w:t>、及び被験者負担軽減費</w:t>
      </w:r>
    </w:p>
    <w:p w14:paraId="5E6352A1" w14:textId="77777777" w:rsidR="007F707D" w:rsidRPr="003A0003" w:rsidRDefault="00381391" w:rsidP="0008341E">
      <w:pPr>
        <w:autoSpaceDE/>
        <w:autoSpaceDN/>
        <w:spacing w:before="100" w:beforeAutospacing="1" w:line="240" w:lineRule="auto"/>
        <w:ind w:leftChars="400" w:left="97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支給対象外費用</w:t>
      </w:r>
    </w:p>
    <w:p w14:paraId="04E5E537" w14:textId="79536158" w:rsidR="00BE48CF" w:rsidRPr="003A0003" w:rsidRDefault="00BE48CF" w:rsidP="0008341E">
      <w:pPr>
        <w:autoSpaceDE/>
        <w:autoSpaceDN/>
        <w:spacing w:before="100" w:beforeAutospacing="1" w:line="240" w:lineRule="auto"/>
        <w:ind w:leftChars="400" w:left="97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・治験薬の投与開始日から投与終了日（予定していた次の治験薬投与日までに治験中止となった場合はその中止</w:t>
      </w:r>
      <w:r w:rsidR="009A6EE6" w:rsidRPr="003A0003">
        <w:rPr>
          <w:rFonts w:ascii="ＭＳ ゴシック" w:eastAsia="ＭＳ ゴシック" w:hAnsi="ＭＳ ゴシック" w:hint="eastAsia"/>
          <w:color w:val="000000"/>
          <w:spacing w:val="0"/>
        </w:rPr>
        <w:t>判断</w:t>
      </w:r>
      <w:r w:rsidR="00E06B1A" w:rsidRPr="003A0003">
        <w:rPr>
          <w:rFonts w:ascii="ＭＳ ゴシック" w:eastAsia="ＭＳ ゴシック" w:hAnsi="ＭＳ ゴシック" w:hint="eastAsia"/>
          <w:color w:val="000000"/>
          <w:spacing w:val="0"/>
        </w:rPr>
        <w:t>日</w:t>
      </w:r>
      <w:r w:rsidRPr="003A0003">
        <w:rPr>
          <w:rFonts w:ascii="ＭＳ ゴシック" w:eastAsia="ＭＳ ゴシック" w:hAnsi="ＭＳ ゴシック" w:hint="eastAsia"/>
          <w:color w:val="000000"/>
          <w:spacing w:val="0"/>
        </w:rPr>
        <w:t>）</w:t>
      </w:r>
      <w:r w:rsidR="00202E3C" w:rsidRPr="003A0003">
        <w:rPr>
          <w:rFonts w:ascii="ＭＳ ゴシック" w:eastAsia="ＭＳ ゴシック" w:hAnsi="ＭＳ ゴシック" w:hint="eastAsia"/>
          <w:color w:val="000000"/>
          <w:spacing w:val="0"/>
        </w:rPr>
        <w:t>（以下「対象期間」という）</w:t>
      </w:r>
      <w:r w:rsidRPr="003A0003">
        <w:rPr>
          <w:rFonts w:ascii="ＭＳ ゴシック" w:eastAsia="ＭＳ ゴシック" w:hAnsi="ＭＳ ゴシック" w:hint="eastAsia"/>
          <w:color w:val="000000"/>
          <w:spacing w:val="0"/>
        </w:rPr>
        <w:t>までの期間の</w:t>
      </w:r>
      <w:r w:rsidR="00202E3C" w:rsidRPr="003A0003">
        <w:rPr>
          <w:rFonts w:ascii="ＭＳ ゴシック" w:eastAsia="ＭＳ ゴシック" w:hAnsi="ＭＳ ゴシック" w:hint="eastAsia"/>
          <w:color w:val="000000"/>
          <w:spacing w:val="0"/>
        </w:rPr>
        <w:t>、診療報酬上、次の特掲診療料に該当する費用</w:t>
      </w:r>
      <w:r w:rsidR="000C596A" w:rsidRPr="003A0003">
        <w:rPr>
          <w:rFonts w:ascii="ＭＳ ゴシック" w:eastAsia="ＭＳ ゴシック" w:hAnsi="ＭＳ ゴシック" w:hint="eastAsia"/>
          <w:color w:val="000000"/>
          <w:spacing w:val="0"/>
        </w:rPr>
        <w:t>（なお、当該費用は</w:t>
      </w:r>
      <w:r w:rsidR="000C596A" w:rsidRPr="003A0003">
        <w:rPr>
          <w:rFonts w:ascii="ＭＳ ゴシック" w:eastAsia="ＭＳ ゴシック" w:hAnsi="ＭＳ ゴシック"/>
          <w:color w:val="000000"/>
          <w:spacing w:val="0"/>
        </w:rPr>
        <w:t>1</w:t>
      </w:r>
      <w:r w:rsidR="000C596A" w:rsidRPr="003A0003">
        <w:rPr>
          <w:rFonts w:ascii="ＭＳ ゴシック" w:eastAsia="ＭＳ ゴシック" w:hAnsi="ＭＳ ゴシック" w:hint="eastAsia"/>
          <w:color w:val="000000"/>
          <w:spacing w:val="0"/>
        </w:rPr>
        <w:t>点</w:t>
      </w:r>
      <w:r w:rsidR="000C596A" w:rsidRPr="003A0003">
        <w:rPr>
          <w:rFonts w:ascii="ＭＳ ゴシック" w:eastAsia="ＭＳ ゴシック" w:hAnsi="ＭＳ ゴシック"/>
          <w:color w:val="000000"/>
          <w:spacing w:val="0"/>
        </w:rPr>
        <w:t>10</w:t>
      </w:r>
      <w:r w:rsidR="000C596A" w:rsidRPr="003A0003">
        <w:rPr>
          <w:rFonts w:ascii="ＭＳ ゴシック" w:eastAsia="ＭＳ ゴシック" w:hAnsi="ＭＳ ゴシック" w:hint="eastAsia"/>
          <w:color w:val="000000"/>
          <w:spacing w:val="0"/>
        </w:rPr>
        <w:t>円</w:t>
      </w:r>
      <w:r w:rsidR="000C596A" w:rsidRPr="003A0003">
        <w:rPr>
          <w:rFonts w:ascii="ＭＳ ゴシック" w:eastAsia="ＭＳ ゴシック" w:hAnsi="ＭＳ ゴシック"/>
          <w:color w:val="000000"/>
          <w:spacing w:val="0"/>
        </w:rPr>
        <w:t>(</w:t>
      </w:r>
      <w:r w:rsidR="000C596A" w:rsidRPr="003A0003">
        <w:rPr>
          <w:rFonts w:ascii="ＭＳ ゴシック" w:eastAsia="ＭＳ ゴシック" w:hAnsi="ＭＳ ゴシック" w:hint="eastAsia"/>
          <w:color w:val="000000"/>
          <w:spacing w:val="0"/>
        </w:rPr>
        <w:t>消費税等別</w:t>
      </w:r>
      <w:r w:rsidR="000C596A" w:rsidRPr="003A0003">
        <w:rPr>
          <w:rFonts w:ascii="ＭＳ ゴシック" w:eastAsia="ＭＳ ゴシック" w:hAnsi="ＭＳ ゴシック"/>
          <w:color w:val="000000"/>
          <w:spacing w:val="0"/>
        </w:rPr>
        <w:t>)</w:t>
      </w:r>
      <w:r w:rsidR="000C596A" w:rsidRPr="003A0003">
        <w:rPr>
          <w:rFonts w:ascii="ＭＳ ゴシック" w:eastAsia="ＭＳ ゴシック" w:hAnsi="ＭＳ ゴシック" w:hint="eastAsia"/>
          <w:color w:val="000000"/>
          <w:spacing w:val="0"/>
        </w:rPr>
        <w:t>で算出する。）</w:t>
      </w:r>
    </w:p>
    <w:p w14:paraId="02971F9D" w14:textId="77777777" w:rsidR="00BE48CF" w:rsidRPr="003A0003" w:rsidRDefault="00BE48CF" w:rsidP="0008341E">
      <w:pPr>
        <w:tabs>
          <w:tab w:val="left" w:pos="720"/>
        </w:tabs>
        <w:autoSpaceDE/>
        <w:autoSpaceDN/>
        <w:spacing w:before="100" w:beforeAutospacing="1" w:line="240" w:lineRule="auto"/>
        <w:ind w:leftChars="600" w:left="135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color w:val="000000"/>
          <w:spacing w:val="0"/>
        </w:rPr>
        <w:t>(1)</w:t>
      </w:r>
      <w:r w:rsidR="000C596A" w:rsidRPr="003A0003">
        <w:rPr>
          <w:rFonts w:ascii="ＭＳ ゴシック" w:eastAsia="ＭＳ ゴシック" w:hAnsi="ＭＳ ゴシック"/>
          <w:color w:val="000000"/>
          <w:spacing w:val="0"/>
        </w:rPr>
        <w:t xml:space="preserve"> 検査・画像診断</w:t>
      </w:r>
      <w:r w:rsidR="000C596A" w:rsidRPr="003A0003">
        <w:rPr>
          <w:rFonts w:ascii="ＭＳ ゴシック" w:eastAsia="ＭＳ ゴシック" w:hAnsi="ＭＳ ゴシック" w:hint="eastAsia"/>
          <w:color w:val="000000"/>
          <w:spacing w:val="0"/>
        </w:rPr>
        <w:t>：</w:t>
      </w:r>
      <w:r w:rsidR="000C596A" w:rsidRPr="003A0003">
        <w:rPr>
          <w:rFonts w:ascii="ＭＳ ゴシック" w:eastAsia="ＭＳ ゴシック" w:hAnsi="ＭＳ ゴシック"/>
          <w:color w:val="000000"/>
          <w:spacing w:val="0"/>
        </w:rPr>
        <w:t>対象期間中</w:t>
      </w:r>
      <w:r w:rsidR="000C596A" w:rsidRPr="003A0003">
        <w:rPr>
          <w:rFonts w:ascii="ＭＳ ゴシック" w:eastAsia="ＭＳ ゴシック" w:hAnsi="ＭＳ ゴシック" w:hint="eastAsia"/>
          <w:color w:val="000000"/>
          <w:spacing w:val="0"/>
        </w:rPr>
        <w:t>に実施する</w:t>
      </w:r>
      <w:r w:rsidR="000C596A" w:rsidRPr="003A0003">
        <w:rPr>
          <w:rFonts w:ascii="ＭＳ ゴシック" w:eastAsia="ＭＳ ゴシック" w:hAnsi="ＭＳ ゴシック"/>
          <w:color w:val="000000"/>
          <w:spacing w:val="0"/>
        </w:rPr>
        <w:t>全ての</w:t>
      </w:r>
      <w:r w:rsidR="000C596A" w:rsidRPr="003A0003">
        <w:rPr>
          <w:rFonts w:ascii="ＭＳ ゴシック" w:eastAsia="ＭＳ ゴシック" w:hAnsi="ＭＳ ゴシック" w:hint="eastAsia"/>
          <w:color w:val="000000"/>
          <w:spacing w:val="0"/>
        </w:rPr>
        <w:t>もの</w:t>
      </w:r>
    </w:p>
    <w:p w14:paraId="32C00F83" w14:textId="77777777" w:rsidR="007F707D" w:rsidRPr="003A0003" w:rsidRDefault="00BE48CF" w:rsidP="0008341E">
      <w:pPr>
        <w:tabs>
          <w:tab w:val="left" w:pos="720"/>
        </w:tabs>
        <w:autoSpaceDE/>
        <w:autoSpaceDN/>
        <w:spacing w:before="100" w:beforeAutospacing="1" w:line="240" w:lineRule="auto"/>
        <w:ind w:leftChars="600" w:left="135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color w:val="000000"/>
          <w:spacing w:val="0"/>
        </w:rPr>
        <w:t>(2)</w:t>
      </w:r>
      <w:r w:rsidR="000C596A" w:rsidRPr="003A0003">
        <w:rPr>
          <w:rFonts w:ascii="ＭＳ ゴシック" w:eastAsia="ＭＳ ゴシック" w:hAnsi="ＭＳ ゴシック"/>
          <w:color w:val="000000"/>
          <w:spacing w:val="0"/>
        </w:rPr>
        <w:t xml:space="preserve"> </w:t>
      </w:r>
      <w:r w:rsidR="000C596A" w:rsidRPr="003A0003">
        <w:rPr>
          <w:rFonts w:ascii="ＭＳ ゴシック" w:eastAsia="ＭＳ ゴシック" w:hAnsi="ＭＳ ゴシック" w:hint="eastAsia"/>
          <w:color w:val="000000"/>
          <w:spacing w:val="0"/>
        </w:rPr>
        <w:t>投薬・注射：</w:t>
      </w:r>
      <w:r w:rsidR="000C596A" w:rsidRPr="003A0003">
        <w:rPr>
          <w:rFonts w:ascii="ＭＳ ゴシック" w:eastAsia="ＭＳ ゴシック" w:hAnsi="ＭＳ ゴシック"/>
          <w:color w:val="000000"/>
          <w:spacing w:val="0"/>
        </w:rPr>
        <w:t>対象期間中の治験薬と同様の効能・効果を有する医薬品</w:t>
      </w:r>
    </w:p>
    <w:p w14:paraId="3B49E0C3" w14:textId="733328A9" w:rsidR="004851A4" w:rsidRPr="003A0003" w:rsidRDefault="00BE48CF" w:rsidP="0008341E">
      <w:pPr>
        <w:tabs>
          <w:tab w:val="left" w:pos="720"/>
        </w:tabs>
        <w:autoSpaceDE/>
        <w:autoSpaceDN/>
        <w:spacing w:before="100" w:beforeAutospacing="1" w:line="240" w:lineRule="auto"/>
        <w:ind w:leftChars="700" w:left="154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w:t>
      </w:r>
      <w:r w:rsidR="000C596A" w:rsidRPr="003A0003">
        <w:rPr>
          <w:rFonts w:ascii="ＭＳ ゴシック" w:eastAsia="ＭＳ ゴシック" w:hAnsi="ＭＳ ゴシック" w:hint="eastAsia"/>
          <w:color w:val="000000"/>
          <w:spacing w:val="0"/>
        </w:rPr>
        <w:t>薬剤処方に係る調剤料、処方料、注射料、各種加算等を含むが、保険外併用療養費制度範囲内とする。</w:t>
      </w:r>
    </w:p>
    <w:p w14:paraId="1C044048" w14:textId="343B810F" w:rsidR="00AE1904" w:rsidRDefault="00AE1904" w:rsidP="00AE1904">
      <w:pPr>
        <w:autoSpaceDE/>
        <w:autoSpaceDN/>
        <w:spacing w:before="100" w:beforeAutospacing="1" w:line="240" w:lineRule="auto"/>
        <w:ind w:leftChars="400" w:left="97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w:t>
      </w:r>
      <w:r w:rsidRPr="00AE1904">
        <w:rPr>
          <w:rFonts w:ascii="ＭＳ ゴシック" w:eastAsia="ＭＳ ゴシック" w:hAnsi="ＭＳ ゴシック" w:hint="eastAsia"/>
          <w:color w:val="000000"/>
          <w:spacing w:val="0"/>
        </w:rPr>
        <w:t>スケジュール上の対象期間</w:t>
      </w:r>
    </w:p>
    <w:p w14:paraId="711D863E" w14:textId="77777777" w:rsidR="00AE1904" w:rsidRPr="00AE1904" w:rsidRDefault="00AE1904" w:rsidP="008125D1">
      <w:pPr>
        <w:numPr>
          <w:ilvl w:val="0"/>
          <w:numId w:val="1"/>
        </w:numPr>
        <w:autoSpaceDE/>
        <w:autoSpaceDN/>
        <w:spacing w:before="100" w:beforeAutospacing="1" w:line="240" w:lineRule="auto"/>
        <w:ind w:leftChars="514" w:left="977" w:firstLineChars="71" w:firstLine="155"/>
        <w:contextualSpacing/>
        <w:jc w:val="left"/>
        <w:rPr>
          <w:rFonts w:ascii="ＭＳ ゴシック" w:eastAsia="ＭＳ ゴシック" w:hAnsi="ＭＳ ゴシック"/>
          <w:color w:val="000000"/>
          <w:spacing w:val="4"/>
        </w:rPr>
      </w:pPr>
      <w:r w:rsidRPr="00AE1904">
        <w:rPr>
          <w:rFonts w:ascii="ＭＳ ゴシック" w:eastAsia="ＭＳ ゴシック" w:hAnsi="ＭＳ ゴシック" w:hint="eastAsia"/>
          <w:color w:val="000000"/>
          <w:spacing w:val="4"/>
        </w:rPr>
        <w:t>開始日：例）</w:t>
      </w:r>
      <w:r w:rsidRPr="00AE1904">
        <w:rPr>
          <w:rFonts w:ascii="ＭＳ ゴシック" w:eastAsia="ＭＳ ゴシック" w:hAnsi="ＭＳ ゴシック"/>
          <w:color w:val="000000"/>
          <w:spacing w:val="4"/>
        </w:rPr>
        <w:t>Week 0</w:t>
      </w:r>
      <w:r w:rsidRPr="00AE1904">
        <w:rPr>
          <w:rFonts w:ascii="ＭＳ ゴシック" w:eastAsia="ＭＳ ゴシック" w:hAnsi="ＭＳ ゴシック" w:hint="eastAsia"/>
          <w:color w:val="000000"/>
          <w:spacing w:val="4"/>
        </w:rPr>
        <w:t>（</w:t>
      </w:r>
      <w:r w:rsidRPr="00AE1904">
        <w:rPr>
          <w:rFonts w:ascii="ＭＳ ゴシック" w:eastAsia="ＭＳ ゴシック" w:hAnsi="ＭＳ ゴシック"/>
          <w:color w:val="000000"/>
          <w:spacing w:val="4"/>
        </w:rPr>
        <w:t>Day 1</w:t>
      </w:r>
      <w:r w:rsidRPr="00AE1904">
        <w:rPr>
          <w:rFonts w:ascii="ＭＳ ゴシック" w:eastAsia="ＭＳ ゴシック" w:hAnsi="ＭＳ ゴシック" w:hint="eastAsia"/>
          <w:color w:val="000000"/>
          <w:spacing w:val="4"/>
        </w:rPr>
        <w:t>）</w:t>
      </w:r>
    </w:p>
    <w:p w14:paraId="14B3F309" w14:textId="77777777" w:rsidR="00AE1904" w:rsidRPr="00AE1904" w:rsidRDefault="00AE1904" w:rsidP="008125D1">
      <w:pPr>
        <w:numPr>
          <w:ilvl w:val="0"/>
          <w:numId w:val="1"/>
        </w:numPr>
        <w:autoSpaceDE/>
        <w:autoSpaceDN/>
        <w:spacing w:before="100" w:beforeAutospacing="1" w:line="240" w:lineRule="auto"/>
        <w:ind w:leftChars="514" w:left="977" w:firstLineChars="71" w:firstLine="155"/>
        <w:contextualSpacing/>
        <w:jc w:val="left"/>
        <w:rPr>
          <w:rFonts w:ascii="ＭＳ ゴシック" w:eastAsia="ＭＳ ゴシック" w:hAnsi="ＭＳ ゴシック"/>
          <w:color w:val="000000"/>
          <w:spacing w:val="4"/>
        </w:rPr>
      </w:pPr>
      <w:r w:rsidRPr="00AE1904">
        <w:rPr>
          <w:rFonts w:ascii="ＭＳ ゴシック" w:eastAsia="ＭＳ ゴシック" w:hAnsi="ＭＳ ゴシック" w:hint="eastAsia"/>
          <w:color w:val="000000"/>
          <w:spacing w:val="4"/>
        </w:rPr>
        <w:t>終了日：例）Week</w:t>
      </w:r>
      <w:r w:rsidRPr="00AE1904">
        <w:rPr>
          <w:rFonts w:ascii="ＭＳ ゴシック" w:eastAsia="ＭＳ ゴシック" w:hAnsi="ＭＳ ゴシック"/>
          <w:color w:val="000000"/>
          <w:spacing w:val="4"/>
        </w:rPr>
        <w:t>52</w:t>
      </w:r>
    </w:p>
    <w:p w14:paraId="2CC710E3" w14:textId="77777777" w:rsidR="004851A4" w:rsidRPr="003A0003" w:rsidRDefault="004851A4" w:rsidP="0008341E">
      <w:pPr>
        <w:autoSpaceDE/>
        <w:autoSpaceDN/>
        <w:spacing w:before="100" w:beforeAutospacing="1" w:line="240" w:lineRule="auto"/>
        <w:ind w:leftChars="400" w:left="97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被験者負担軽減費</w:t>
      </w:r>
    </w:p>
    <w:p w14:paraId="66D2B775" w14:textId="0E305D6E" w:rsidR="00A23A88" w:rsidRPr="003A0003" w:rsidRDefault="000C596A" w:rsidP="0008341E">
      <w:pPr>
        <w:autoSpaceDE/>
        <w:autoSpaceDN/>
        <w:spacing w:before="100" w:beforeAutospacing="1" w:line="240" w:lineRule="auto"/>
        <w:ind w:leftChars="400" w:left="97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color w:val="000000"/>
          <w:spacing w:val="0"/>
        </w:rPr>
        <w:t>・</w:t>
      </w:r>
      <w:r w:rsidR="002B0697">
        <w:rPr>
          <w:rFonts w:ascii="ＭＳ ゴシック" w:eastAsia="ＭＳ ゴシック" w:hAnsi="ＭＳ ゴシック" w:hint="eastAsia"/>
          <w:color w:val="000000"/>
          <w:spacing w:val="0"/>
        </w:rPr>
        <w:t>本</w:t>
      </w:r>
      <w:r w:rsidRPr="003A0003">
        <w:rPr>
          <w:rFonts w:ascii="ＭＳ ゴシック" w:eastAsia="ＭＳ ゴシック" w:hAnsi="ＭＳ ゴシック"/>
          <w:color w:val="000000"/>
          <w:spacing w:val="0"/>
        </w:rPr>
        <w:t>治験のための来院1回</w:t>
      </w:r>
      <w:r w:rsidR="009659AD" w:rsidRPr="003A0003">
        <w:rPr>
          <w:rFonts w:ascii="ＭＳ ゴシック" w:eastAsia="ＭＳ ゴシック" w:hAnsi="ＭＳ ゴシック" w:cs="ＭＳ ゴシック"/>
          <w:color w:val="000000" w:themeColor="text1"/>
        </w:rPr>
        <w:t>（入院の場合は</w:t>
      </w:r>
      <w:r w:rsidR="000A3AF5" w:rsidRPr="003A0003">
        <w:rPr>
          <w:rFonts w:ascii="ＭＳ ゴシック" w:eastAsia="ＭＳ ゴシック" w:hAnsi="ＭＳ ゴシック"/>
          <w:color w:val="000000" w:themeColor="text1"/>
        </w:rPr>
        <w:t>入退院</w:t>
      </w:r>
      <w:r w:rsidR="009659AD" w:rsidRPr="003A0003">
        <w:rPr>
          <w:rFonts w:ascii="ＭＳ ゴシック" w:eastAsia="ＭＳ ゴシック" w:hAnsi="ＭＳ ゴシック" w:cs="ＭＳ ゴシック"/>
          <w:color w:val="000000" w:themeColor="text1"/>
        </w:rPr>
        <w:t>一回</w:t>
      </w:r>
      <w:r w:rsidR="009659AD" w:rsidRPr="003A0003">
        <w:rPr>
          <w:rFonts w:ascii="ＭＳ ゴシック" w:eastAsia="ＭＳ ゴシック" w:hAnsi="ＭＳ ゴシック"/>
          <w:color w:val="000000"/>
          <w:spacing w:val="0"/>
        </w:rPr>
        <w:t>）</w:t>
      </w:r>
      <w:r w:rsidRPr="003A0003">
        <w:rPr>
          <w:rFonts w:ascii="ＭＳ ゴシック" w:eastAsia="ＭＳ ゴシック" w:hAnsi="ＭＳ ゴシック"/>
          <w:color w:val="000000"/>
          <w:spacing w:val="0"/>
        </w:rPr>
        <w:t>あたりの支給額：金10,000円（消費税等別）</w:t>
      </w:r>
    </w:p>
    <w:p w14:paraId="23448715" w14:textId="77777777" w:rsidR="00A23A88" w:rsidRPr="003A0003" w:rsidRDefault="00A23A88" w:rsidP="00B35958">
      <w:pPr>
        <w:autoSpaceDE/>
        <w:autoSpaceDN/>
        <w:spacing w:before="100" w:beforeAutospacing="1" w:line="240" w:lineRule="auto"/>
        <w:ind w:leftChars="500" w:left="950"/>
        <w:contextualSpacing/>
        <w:jc w:val="left"/>
        <w:rPr>
          <w:rFonts w:ascii="ＭＳ ゴシック" w:eastAsia="ＭＳ ゴシック" w:hAnsi="ＭＳ ゴシック" w:cs="ＭＳ ゴシック"/>
          <w:color w:val="000000"/>
          <w:spacing w:val="0"/>
          <w:szCs w:val="21"/>
        </w:rPr>
      </w:pPr>
      <w:r w:rsidRPr="003A0003">
        <w:rPr>
          <w:rFonts w:ascii="ＭＳ ゴシック" w:eastAsia="ＭＳ ゴシック" w:hAnsi="ＭＳ ゴシック" w:cs="ＭＳ ゴシック" w:hint="eastAsia"/>
          <w:color w:val="000000"/>
          <w:spacing w:val="0"/>
          <w:szCs w:val="21"/>
        </w:rPr>
        <w:t>なお、同意取得日から治験薬投与開始前日まで、及び治験薬投与終了翌日から後観察終了、もしくは治験中止判断日までに、治験実施計画書に定められた下記項目を実施したVisitに限り、下記金額を加算して支払う事とする。</w:t>
      </w:r>
    </w:p>
    <w:p w14:paraId="6C3AF464" w14:textId="34FDF38A" w:rsidR="00A23A88" w:rsidRPr="003A0003" w:rsidRDefault="00A23A88" w:rsidP="00B35958">
      <w:pPr>
        <w:autoSpaceDE/>
        <w:autoSpaceDN/>
        <w:spacing w:before="100" w:beforeAutospacing="1" w:line="240" w:lineRule="auto"/>
        <w:ind w:leftChars="600" w:left="1140"/>
        <w:contextualSpacing/>
        <w:jc w:val="left"/>
        <w:rPr>
          <w:rFonts w:ascii="ＭＳ ゴシック" w:eastAsia="ＭＳ ゴシック" w:hAnsi="ＭＳ ゴシック" w:cs="ＭＳ ゴシック"/>
          <w:color w:val="000000"/>
          <w:spacing w:val="0"/>
          <w:szCs w:val="21"/>
        </w:rPr>
      </w:pPr>
      <w:r w:rsidRPr="003A0003">
        <w:rPr>
          <w:rFonts w:ascii="ＭＳ ゴシック" w:eastAsia="ＭＳ ゴシック" w:hAnsi="ＭＳ ゴシック" w:cs="ＭＳ ゴシック" w:hint="eastAsia"/>
          <w:color w:val="000000"/>
          <w:spacing w:val="0"/>
          <w:szCs w:val="21"/>
        </w:rPr>
        <w:t>(1) △△△△△：1回につき○，○○○円</w:t>
      </w:r>
      <w:r w:rsidR="00646E6A" w:rsidRPr="003A0003">
        <w:rPr>
          <w:rFonts w:ascii="ＭＳ ゴシック" w:eastAsia="ＭＳ ゴシック" w:hAnsi="ＭＳ ゴシック" w:hint="eastAsia"/>
          <w:color w:val="000000"/>
          <w:spacing w:val="0"/>
        </w:rPr>
        <w:t>（消費税等別）</w:t>
      </w:r>
    </w:p>
    <w:p w14:paraId="040AE6CC" w14:textId="4F964493" w:rsidR="00A23A88" w:rsidRPr="003A0003" w:rsidRDefault="00A23A88" w:rsidP="00B35958">
      <w:pPr>
        <w:autoSpaceDE/>
        <w:autoSpaceDN/>
        <w:spacing w:before="100" w:beforeAutospacing="1" w:line="240" w:lineRule="auto"/>
        <w:ind w:leftChars="600" w:left="1140"/>
        <w:contextualSpacing/>
        <w:jc w:val="left"/>
        <w:rPr>
          <w:rFonts w:ascii="ＭＳ ゴシック" w:eastAsia="ＭＳ ゴシック" w:hAnsi="ＭＳ ゴシック"/>
          <w:color w:val="000000"/>
          <w:spacing w:val="4"/>
          <w:szCs w:val="26"/>
        </w:rPr>
      </w:pPr>
      <w:r w:rsidRPr="003A0003">
        <w:rPr>
          <w:rFonts w:ascii="ＭＳ ゴシック" w:eastAsia="ＭＳ ゴシック" w:hAnsi="ＭＳ ゴシック" w:cs="ＭＳ ゴシック" w:hint="eastAsia"/>
          <w:color w:val="000000"/>
          <w:spacing w:val="0"/>
          <w:szCs w:val="21"/>
        </w:rPr>
        <w:t>(2) △△△△△：1回につき○，○○○円</w:t>
      </w:r>
      <w:r w:rsidR="00646E6A" w:rsidRPr="003A0003">
        <w:rPr>
          <w:rFonts w:ascii="ＭＳ ゴシック" w:eastAsia="ＭＳ ゴシック" w:hAnsi="ＭＳ ゴシック" w:hint="eastAsia"/>
          <w:color w:val="000000"/>
          <w:spacing w:val="0"/>
        </w:rPr>
        <w:t>（消費税等別）</w:t>
      </w:r>
    </w:p>
    <w:p w14:paraId="253AB66C" w14:textId="56EB283F" w:rsidR="008125D1" w:rsidRDefault="008125D1" w:rsidP="008125D1">
      <w:pPr>
        <w:autoSpaceDE/>
        <w:autoSpaceDN/>
        <w:spacing w:before="100" w:beforeAutospacing="1" w:line="240" w:lineRule="auto"/>
        <w:ind w:leftChars="400" w:left="97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color w:val="000000"/>
          <w:spacing w:val="0"/>
        </w:rPr>
        <w:t>・</w:t>
      </w:r>
      <w:r w:rsidRPr="00AE1904">
        <w:rPr>
          <w:rFonts w:ascii="ＭＳ ゴシック" w:eastAsia="ＭＳ ゴシック" w:hAnsi="ＭＳ ゴシック" w:hint="eastAsia"/>
          <w:color w:val="000000"/>
          <w:spacing w:val="0"/>
        </w:rPr>
        <w:t>支払い対象：予定来院回数…○○回</w:t>
      </w:r>
    </w:p>
    <w:p w14:paraId="3CA57095" w14:textId="77777777" w:rsidR="008125D1" w:rsidRPr="008125D1" w:rsidRDefault="008125D1" w:rsidP="008125D1">
      <w:pPr>
        <w:numPr>
          <w:ilvl w:val="0"/>
          <w:numId w:val="1"/>
        </w:numPr>
        <w:autoSpaceDE/>
        <w:autoSpaceDN/>
        <w:adjustRightInd/>
        <w:spacing w:line="240" w:lineRule="auto"/>
        <w:ind w:firstLine="189"/>
        <w:textAlignment w:val="auto"/>
        <w:rPr>
          <w:rFonts w:ascii="ＭＳ ゴシック" w:eastAsia="ＭＳ ゴシック" w:hAnsi="ＭＳ ゴシック"/>
          <w:spacing w:val="0"/>
          <w:kern w:val="2"/>
          <w:szCs w:val="22"/>
        </w:rPr>
      </w:pPr>
      <w:bookmarkStart w:id="11" w:name="_Hlk91171601"/>
      <w:r w:rsidRPr="008125D1">
        <w:rPr>
          <w:rFonts w:ascii="ＭＳ ゴシック" w:eastAsia="ＭＳ ゴシック" w:hAnsi="ＭＳ ゴシック" w:hint="eastAsia"/>
          <w:spacing w:val="0"/>
          <w:kern w:val="2"/>
          <w:szCs w:val="22"/>
        </w:rPr>
        <w:t>例）スクリーニング：○回</w:t>
      </w:r>
    </w:p>
    <w:bookmarkEnd w:id="11"/>
    <w:p w14:paraId="31DCE769" w14:textId="77777777" w:rsidR="008125D1" w:rsidRPr="008125D1" w:rsidRDefault="008125D1" w:rsidP="008125D1">
      <w:pPr>
        <w:numPr>
          <w:ilvl w:val="0"/>
          <w:numId w:val="1"/>
        </w:numPr>
        <w:autoSpaceDE/>
        <w:autoSpaceDN/>
        <w:adjustRightInd/>
        <w:spacing w:line="240" w:lineRule="auto"/>
        <w:ind w:firstLine="189"/>
        <w:textAlignment w:val="auto"/>
        <w:rPr>
          <w:rFonts w:ascii="ＭＳ ゴシック" w:eastAsia="ＭＳ ゴシック" w:hAnsi="ＭＳ ゴシック"/>
          <w:spacing w:val="0"/>
          <w:kern w:val="2"/>
          <w:szCs w:val="22"/>
        </w:rPr>
      </w:pPr>
      <w:r w:rsidRPr="008125D1">
        <w:rPr>
          <w:rFonts w:ascii="ＭＳ ゴシック" w:eastAsia="ＭＳ ゴシック" w:hAnsi="ＭＳ ゴシック" w:hint="eastAsia"/>
          <w:spacing w:val="0"/>
          <w:kern w:val="2"/>
          <w:szCs w:val="22"/>
        </w:rPr>
        <w:t>例）治験薬投与期：○回</w:t>
      </w:r>
    </w:p>
    <w:p w14:paraId="02A67479" w14:textId="77777777" w:rsidR="008125D1" w:rsidRPr="008125D1" w:rsidRDefault="008125D1" w:rsidP="008125D1">
      <w:pPr>
        <w:numPr>
          <w:ilvl w:val="0"/>
          <w:numId w:val="1"/>
        </w:numPr>
        <w:autoSpaceDE/>
        <w:autoSpaceDN/>
        <w:adjustRightInd/>
        <w:spacing w:line="240" w:lineRule="auto"/>
        <w:ind w:firstLine="189"/>
        <w:textAlignment w:val="auto"/>
        <w:rPr>
          <w:rFonts w:ascii="ＭＳ ゴシック" w:eastAsia="ＭＳ ゴシック" w:hAnsi="ＭＳ ゴシック"/>
          <w:spacing w:val="0"/>
          <w:kern w:val="2"/>
          <w:szCs w:val="22"/>
        </w:rPr>
      </w:pPr>
      <w:r w:rsidRPr="008125D1">
        <w:rPr>
          <w:rFonts w:ascii="ＭＳ ゴシック" w:eastAsia="ＭＳ ゴシック" w:hAnsi="ＭＳ ゴシック" w:hint="eastAsia"/>
          <w:spacing w:val="0"/>
          <w:kern w:val="2"/>
          <w:szCs w:val="22"/>
        </w:rPr>
        <w:lastRenderedPageBreak/>
        <w:t>例）後観察期：○回</w:t>
      </w:r>
    </w:p>
    <w:p w14:paraId="0CADF30E" w14:textId="5D47BCE2" w:rsidR="004851A4" w:rsidRPr="003A0003" w:rsidRDefault="000C596A" w:rsidP="0008341E">
      <w:pPr>
        <w:autoSpaceDE/>
        <w:autoSpaceDN/>
        <w:spacing w:before="100" w:beforeAutospacing="1" w:line="240" w:lineRule="auto"/>
        <w:ind w:leftChars="600" w:left="114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w:t>
      </w:r>
      <w:r w:rsidR="008125D1">
        <w:rPr>
          <w:rFonts w:ascii="ＭＳ ゴシック" w:eastAsia="ＭＳ ゴシック" w:hAnsi="ＭＳ ゴシック" w:hint="eastAsia"/>
          <w:color w:val="000000"/>
          <w:spacing w:val="0"/>
        </w:rPr>
        <w:t>例）</w:t>
      </w:r>
      <w:r w:rsidRPr="003A0003">
        <w:rPr>
          <w:rFonts w:ascii="ＭＳ ゴシック" w:eastAsia="ＭＳ ゴシック" w:hAnsi="ＭＳ ゴシック" w:hint="eastAsia"/>
          <w:color w:val="000000"/>
          <w:spacing w:val="0"/>
        </w:rPr>
        <w:t>同意取得のみの来院は支払い対象とはしない。</w:t>
      </w:r>
    </w:p>
    <w:p w14:paraId="4B67A1A8" w14:textId="57D5ADE5" w:rsidR="004851A4" w:rsidRPr="003A0003" w:rsidRDefault="004851A4"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三　同意取得後、</w:t>
      </w:r>
      <w:bookmarkStart w:id="12" w:name="_Hlk90886340"/>
      <w:r w:rsidRPr="003A0003">
        <w:rPr>
          <w:rFonts w:ascii="ＭＳ ゴシック" w:eastAsia="ＭＳ ゴシック" w:hAnsi="ＭＳ ゴシック" w:hint="eastAsia"/>
          <w:color w:val="000000"/>
          <w:spacing w:val="0"/>
        </w:rPr>
        <w:t>治験実施計画書規定のスクリーニング検査・観察を実施したが、</w:t>
      </w:r>
      <w:bookmarkEnd w:id="12"/>
      <w:r w:rsidRPr="003A0003">
        <w:rPr>
          <w:rFonts w:ascii="ＭＳ ゴシック" w:eastAsia="ＭＳ ゴシック" w:hAnsi="ＭＳ ゴシック" w:hint="eastAsia"/>
          <w:color w:val="000000"/>
          <w:spacing w:val="0"/>
        </w:rPr>
        <w:t>治験薬投与開始前に脱落した症例に係るスクリーニング脱落症例費用：</w:t>
      </w:r>
      <w:r w:rsidRPr="003A0003">
        <w:rPr>
          <w:rFonts w:ascii="ＭＳ ゴシック" w:eastAsia="ＭＳ ゴシック" w:hAnsi="ＭＳ ゴシック"/>
          <w:color w:val="000000"/>
          <w:spacing w:val="0"/>
        </w:rPr>
        <w:t>1</w:t>
      </w:r>
      <w:r w:rsidRPr="003A0003">
        <w:rPr>
          <w:rFonts w:ascii="ＭＳ ゴシック" w:eastAsia="ＭＳ ゴシック" w:hAnsi="ＭＳ ゴシック" w:hint="eastAsia"/>
          <w:color w:val="000000"/>
          <w:spacing w:val="0"/>
        </w:rPr>
        <w:t>症例あたり金</w:t>
      </w:r>
      <w:r w:rsidRPr="003A0003">
        <w:rPr>
          <w:rFonts w:ascii="ＭＳ ゴシック" w:eastAsia="ＭＳ ゴシック" w:hAnsi="ＭＳ ゴシック"/>
          <w:color w:val="000000"/>
          <w:spacing w:val="0"/>
        </w:rPr>
        <w:t>46,800</w:t>
      </w:r>
      <w:r w:rsidRPr="003A0003">
        <w:rPr>
          <w:rFonts w:ascii="ＭＳ ゴシック" w:eastAsia="ＭＳ ゴシック" w:hAnsi="ＭＳ ゴシック" w:hint="eastAsia"/>
          <w:color w:val="000000"/>
          <w:spacing w:val="0"/>
        </w:rPr>
        <w:t>円（消費税等別）</w:t>
      </w:r>
    </w:p>
    <w:p w14:paraId="3B7CFD5D" w14:textId="3A34897D" w:rsidR="004851A4" w:rsidRPr="003A0003" w:rsidRDefault="004851A4"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 xml:space="preserve">四　</w:t>
      </w:r>
      <w:r w:rsidR="00EF4A4A" w:rsidRPr="003A0003">
        <w:rPr>
          <w:rFonts w:ascii="ＭＳ ゴシック" w:eastAsia="ＭＳ ゴシック" w:hAnsi="ＭＳ ゴシック" w:hint="eastAsia"/>
          <w:color w:val="000000"/>
          <w:spacing w:val="0"/>
        </w:rPr>
        <w:t>治験</w:t>
      </w:r>
      <w:r w:rsidR="00EF4A4A" w:rsidRPr="003A0003">
        <w:rPr>
          <w:rFonts w:ascii="ＭＳ ゴシック" w:eastAsia="ＭＳ ゴシック" w:hAnsi="ＭＳ ゴシック" w:cs="ＭＳ ゴシック" w:hint="eastAsia"/>
          <w:color w:val="000000"/>
          <w:spacing w:val="0"/>
          <w:szCs w:val="21"/>
        </w:rPr>
        <w:t>実施計画書に規定された画像診断</w:t>
      </w:r>
      <w:r w:rsidRPr="003A0003">
        <w:rPr>
          <w:rFonts w:ascii="ＭＳ ゴシック" w:eastAsia="ＭＳ ゴシック" w:hAnsi="ＭＳ ゴシック" w:cs="ＭＳ ゴシック" w:hint="eastAsia"/>
          <w:color w:val="000000"/>
          <w:spacing w:val="0"/>
          <w:szCs w:val="21"/>
        </w:rPr>
        <w:t>（○○）</w:t>
      </w:r>
      <w:r w:rsidR="00EF4A4A" w:rsidRPr="003A0003">
        <w:rPr>
          <w:rFonts w:ascii="ＭＳ ゴシック" w:eastAsia="ＭＳ ゴシック" w:hAnsi="ＭＳ ゴシック" w:cs="ＭＳ ゴシック" w:hint="eastAsia"/>
          <w:color w:val="000000"/>
          <w:spacing w:val="0"/>
          <w:szCs w:val="21"/>
        </w:rPr>
        <w:t>実施時に、治験</w:t>
      </w:r>
      <w:r w:rsidR="008D5261" w:rsidRPr="003A0003">
        <w:rPr>
          <w:rFonts w:ascii="ＭＳ ゴシック" w:eastAsia="ＭＳ ゴシック" w:hAnsi="ＭＳ ゴシック" w:hint="eastAsia"/>
          <w:color w:val="000000"/>
          <w:spacing w:val="0"/>
        </w:rPr>
        <w:t>実施</w:t>
      </w:r>
      <w:r w:rsidR="00EF4A4A" w:rsidRPr="003A0003">
        <w:rPr>
          <w:rFonts w:ascii="ＭＳ ゴシック" w:eastAsia="ＭＳ ゴシック" w:hAnsi="ＭＳ ゴシック" w:hint="eastAsia"/>
          <w:color w:val="000000"/>
          <w:spacing w:val="0"/>
        </w:rPr>
        <w:t>手順のために画像コピーが必要となる場合に</w:t>
      </w:r>
      <w:r w:rsidRPr="003A0003">
        <w:rPr>
          <w:rFonts w:ascii="ＭＳ ゴシック" w:eastAsia="ＭＳ ゴシック" w:hAnsi="ＭＳ ゴシック" w:hint="eastAsia"/>
          <w:color w:val="000000"/>
          <w:spacing w:val="0"/>
        </w:rPr>
        <w:t>係る画像コピー費用：</w:t>
      </w:r>
      <w:r w:rsidRPr="003A0003">
        <w:rPr>
          <w:rFonts w:ascii="ＭＳ ゴシック" w:eastAsia="ＭＳ ゴシック" w:hAnsi="ＭＳ ゴシック"/>
          <w:color w:val="000000"/>
          <w:spacing w:val="0"/>
        </w:rPr>
        <w:t>CD1</w:t>
      </w:r>
      <w:r w:rsidRPr="003A0003">
        <w:rPr>
          <w:rFonts w:ascii="ＭＳ ゴシック" w:eastAsia="ＭＳ ゴシック" w:hAnsi="ＭＳ ゴシック" w:hint="eastAsia"/>
          <w:color w:val="000000"/>
          <w:spacing w:val="0"/>
        </w:rPr>
        <w:t>枚につき</w:t>
      </w:r>
      <w:r w:rsidRPr="003A0003">
        <w:rPr>
          <w:rFonts w:ascii="ＭＳ ゴシック" w:eastAsia="ＭＳ ゴシック" w:hAnsi="ＭＳ ゴシック"/>
          <w:color w:val="000000"/>
          <w:spacing w:val="0"/>
        </w:rPr>
        <w:t>5,000</w:t>
      </w:r>
      <w:r w:rsidRPr="003A0003">
        <w:rPr>
          <w:rFonts w:ascii="ＭＳ ゴシック" w:eastAsia="ＭＳ ゴシック" w:hAnsi="ＭＳ ゴシック" w:hint="eastAsia"/>
          <w:color w:val="000000"/>
          <w:spacing w:val="0"/>
        </w:rPr>
        <w:t>円（消費税等別）</w:t>
      </w:r>
    </w:p>
    <w:p w14:paraId="44D1C042" w14:textId="17326E33" w:rsidR="000A3AF5" w:rsidRPr="003A0003" w:rsidRDefault="000A3AF5" w:rsidP="000A3AF5">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五　治験実施計画書に定められた治験に伴う入院</w:t>
      </w:r>
      <w:r w:rsidR="00FF30B1">
        <w:rPr>
          <w:rFonts w:ascii="ＭＳ ゴシック" w:eastAsia="ＭＳ ゴシック" w:hAnsi="ＭＳ ゴシック" w:hint="eastAsia"/>
          <w:color w:val="000000"/>
          <w:spacing w:val="0"/>
        </w:rPr>
        <w:t>又は</w:t>
      </w:r>
      <w:bookmarkStart w:id="13" w:name="_Hlk92828127"/>
      <w:r w:rsidR="00FF30B1" w:rsidRPr="00FF30B1">
        <w:rPr>
          <w:rFonts w:ascii="ＭＳ ゴシック" w:eastAsia="ＭＳ ゴシック" w:hAnsi="ＭＳ ゴシック" w:hint="eastAsia"/>
          <w:color w:val="000000"/>
          <w:spacing w:val="0"/>
        </w:rPr>
        <w:t>治験実施手順上必要となる入院</w:t>
      </w:r>
      <w:bookmarkEnd w:id="13"/>
      <w:r w:rsidRPr="003A0003">
        <w:rPr>
          <w:rFonts w:ascii="ＭＳ ゴシック" w:eastAsia="ＭＳ ゴシック" w:hAnsi="ＭＳ ゴシック" w:hint="eastAsia"/>
          <w:color w:val="000000"/>
          <w:spacing w:val="0"/>
        </w:rPr>
        <w:t>に係る以下の費用のうち、被験者自己負担分</w:t>
      </w:r>
    </w:p>
    <w:p w14:paraId="3DC9725A" w14:textId="77777777" w:rsidR="000A3AF5" w:rsidRPr="003A0003" w:rsidRDefault="000A3AF5" w:rsidP="000A3AF5">
      <w:pPr>
        <w:autoSpaceDE/>
        <w:autoSpaceDN/>
        <w:spacing w:before="100" w:beforeAutospacing="1" w:line="240" w:lineRule="auto"/>
        <w:ind w:leftChars="600" w:left="114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color w:val="000000"/>
          <w:spacing w:val="0"/>
        </w:rPr>
        <w:t xml:space="preserve">(1) </w:t>
      </w:r>
      <w:r w:rsidRPr="003A0003">
        <w:rPr>
          <w:rFonts w:ascii="ＭＳ ゴシック" w:eastAsia="ＭＳ ゴシック" w:hAnsi="ＭＳ ゴシック" w:hint="eastAsia"/>
          <w:color w:val="000000"/>
          <w:spacing w:val="0"/>
        </w:rPr>
        <w:t>医科点数表基づき算定した費用（入院基本料・入院基本料等加算）</w:t>
      </w:r>
    </w:p>
    <w:p w14:paraId="7434C062" w14:textId="77777777" w:rsidR="000A3AF5" w:rsidRPr="003A0003" w:rsidRDefault="000A3AF5" w:rsidP="000A3AF5">
      <w:pPr>
        <w:autoSpaceDE/>
        <w:autoSpaceDN/>
        <w:spacing w:before="100" w:beforeAutospacing="1" w:line="240" w:lineRule="auto"/>
        <w:ind w:leftChars="600" w:left="114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color w:val="000000"/>
          <w:spacing w:val="0"/>
        </w:rPr>
        <w:t xml:space="preserve">(2) </w:t>
      </w:r>
      <w:r w:rsidRPr="003A0003">
        <w:rPr>
          <w:rFonts w:ascii="ＭＳ ゴシック" w:eastAsia="ＭＳ ゴシック" w:hAnsi="ＭＳ ゴシック" w:hint="eastAsia"/>
          <w:color w:val="000000"/>
          <w:spacing w:val="0"/>
        </w:rPr>
        <w:t>治験等の評価療養対象外となった場合、</w:t>
      </w:r>
      <w:r w:rsidRPr="003A0003">
        <w:rPr>
          <w:rFonts w:ascii="ＭＳ ゴシック" w:eastAsia="ＭＳ ゴシック" w:hAnsi="ＭＳ ゴシック"/>
          <w:color w:val="000000"/>
          <w:spacing w:val="0"/>
        </w:rPr>
        <w:t>DPC</w:t>
      </w:r>
      <w:r w:rsidRPr="003A0003">
        <w:rPr>
          <w:rFonts w:ascii="ＭＳ ゴシック" w:eastAsia="ＭＳ ゴシック" w:hAnsi="ＭＳ ゴシック" w:hint="eastAsia"/>
          <w:color w:val="000000"/>
          <w:spacing w:val="0"/>
        </w:rPr>
        <w:t>算定された入院期間に係る費用</w:t>
      </w:r>
    </w:p>
    <w:p w14:paraId="26C559B4" w14:textId="77777777" w:rsidR="000A3AF5" w:rsidRPr="003A0003" w:rsidRDefault="000A3AF5" w:rsidP="000A3AF5">
      <w:pPr>
        <w:autoSpaceDE/>
        <w:autoSpaceDN/>
        <w:spacing w:before="100" w:beforeAutospacing="1" w:line="240" w:lineRule="auto"/>
        <w:ind w:leftChars="600" w:left="114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color w:val="000000"/>
          <w:spacing w:val="0"/>
        </w:rPr>
        <w:t xml:space="preserve">(3) </w:t>
      </w:r>
      <w:r w:rsidRPr="003A0003">
        <w:rPr>
          <w:rFonts w:ascii="ＭＳ ゴシック" w:eastAsia="ＭＳ ゴシック" w:hAnsi="ＭＳ ゴシック" w:hint="eastAsia"/>
          <w:color w:val="000000"/>
          <w:spacing w:val="0"/>
        </w:rPr>
        <w:t>食事療養費</w:t>
      </w:r>
    </w:p>
    <w:p w14:paraId="7C0F09A8" w14:textId="7AD81AED" w:rsidR="000A3AF5" w:rsidRPr="003A0003" w:rsidRDefault="000A3AF5"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 xml:space="preserve">六　</w:t>
      </w:r>
      <w:r w:rsidR="00FF30B1" w:rsidRPr="00FF30B1">
        <w:rPr>
          <w:rFonts w:ascii="ＭＳ ゴシック" w:eastAsia="ＭＳ ゴシック" w:hAnsi="ＭＳ ゴシック" w:hint="eastAsia"/>
          <w:color w:val="000000"/>
          <w:spacing w:val="0"/>
        </w:rPr>
        <w:t>治験実施計画書に定められた治験に伴う入院又は治験実施手順上必要となる入院時に</w:t>
      </w:r>
      <w:r w:rsidRPr="003A0003">
        <w:rPr>
          <w:rFonts w:ascii="ＭＳ ゴシック" w:eastAsia="ＭＳ ゴシック" w:hAnsi="ＭＳ ゴシック" w:hint="eastAsia"/>
          <w:color w:val="000000"/>
          <w:spacing w:val="0"/>
        </w:rPr>
        <w:t>一般病室が満室の場合に限り、有料病室に係る費用：上限○○○○○円（消費税等別）</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日、最大○日間</w:t>
      </w:r>
    </w:p>
    <w:p w14:paraId="3FF0F19A" w14:textId="40313E01" w:rsidR="00730FF2" w:rsidRPr="003A0003" w:rsidRDefault="008F2920" w:rsidP="0008341E">
      <w:pPr>
        <w:tabs>
          <w:tab w:val="left" w:pos="720"/>
        </w:tabs>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 xml:space="preserve">２　</w:t>
      </w:r>
      <w:commentRangeStart w:id="14"/>
      <w:r w:rsidR="007209EC" w:rsidRPr="003A0003">
        <w:rPr>
          <w:rFonts w:ascii="ＭＳ ゴシック" w:eastAsia="ＭＳ ゴシック" w:hAnsi="ＭＳ ゴシック" w:hint="eastAsia"/>
          <w:color w:val="000000"/>
          <w:spacing w:val="0"/>
        </w:rPr>
        <w:t>甲は、前項第１号に掲げる額のイに係る初回費用とロに目標とする被験者数を乗じた金額の３０パーセントに相当する額を初期費用として本契約締結時に、また、ロに目標とする被験者数を乗じた金額の７０パーセントに相当する額を目標とする被験者数及び各被験者における実施計画書に規定された受診回数（以下「</w:t>
      </w:r>
      <w:r w:rsidR="007209EC" w:rsidRPr="003A0003">
        <w:rPr>
          <w:rFonts w:ascii="ＭＳ ゴシック" w:eastAsia="ＭＳ ゴシック" w:hAnsi="ＭＳ ゴシック"/>
          <w:color w:val="000000"/>
          <w:spacing w:val="0"/>
        </w:rPr>
        <w:t>Visit</w:t>
      </w:r>
      <w:r w:rsidR="007209EC" w:rsidRPr="003A0003">
        <w:rPr>
          <w:rFonts w:ascii="ＭＳ ゴシック" w:eastAsia="ＭＳ ゴシック" w:hAnsi="ＭＳ ゴシック" w:hint="eastAsia"/>
          <w:color w:val="000000"/>
          <w:spacing w:val="0"/>
        </w:rPr>
        <w:t>数」という。）で除した額（</w:t>
      </w:r>
      <w:r w:rsidR="007209EC" w:rsidRPr="003A0003">
        <w:rPr>
          <w:rFonts w:ascii="ＭＳ ゴシック" w:eastAsia="ＭＳ ゴシック" w:hAnsi="ＭＳ ゴシック"/>
          <w:color w:val="000000"/>
          <w:spacing w:val="0"/>
        </w:rPr>
        <w:t>1Visit</w:t>
      </w:r>
      <w:r w:rsidR="007209EC" w:rsidRPr="003A0003">
        <w:rPr>
          <w:rFonts w:ascii="ＭＳ ゴシック" w:eastAsia="ＭＳ ゴシック" w:hAnsi="ＭＳ ゴシック" w:hint="eastAsia"/>
          <w:color w:val="000000"/>
          <w:spacing w:val="0"/>
        </w:rPr>
        <w:t>あたり金○○○○○円（消費税等別）</w:t>
      </w:r>
      <w:r w:rsidR="007F547C" w:rsidRPr="003A0003">
        <w:rPr>
          <w:rFonts w:ascii="ＭＳ ゴシック" w:eastAsia="ＭＳ ゴシック" w:hAnsi="ＭＳ ゴシック" w:cs="ＭＳ ゴシック" w:hint="eastAsia"/>
          <w:color w:val="000000"/>
          <w:spacing w:val="0"/>
          <w:szCs w:val="21"/>
        </w:rPr>
        <w:t>、差額</w:t>
      </w:r>
      <w:r w:rsidR="00827D1B" w:rsidRPr="003A0003">
        <w:rPr>
          <w:rFonts w:ascii="ＭＳ ゴシック" w:eastAsia="ＭＳ ゴシック" w:hAnsi="ＭＳ ゴシック" w:cs="ＭＳ ゴシック" w:hint="eastAsia"/>
          <w:color w:val="000000"/>
          <w:spacing w:val="0"/>
          <w:szCs w:val="21"/>
        </w:rPr>
        <w:t>が生じる場合</w:t>
      </w:r>
      <w:r w:rsidR="00A821F6" w:rsidRPr="003A0003">
        <w:rPr>
          <w:rFonts w:ascii="ＭＳ ゴシック" w:eastAsia="ＭＳ ゴシック" w:hAnsi="ＭＳ ゴシック" w:cs="ＭＳ ゴシック" w:hint="eastAsia"/>
          <w:color w:val="000000"/>
          <w:spacing w:val="0"/>
          <w:szCs w:val="21"/>
        </w:rPr>
        <w:t>は</w:t>
      </w:r>
      <w:r w:rsidR="00730D21" w:rsidRPr="003A0003">
        <w:rPr>
          <w:rFonts w:ascii="ＭＳ ゴシック" w:eastAsia="ＭＳ ゴシック" w:hAnsi="ＭＳ ゴシック" w:cs="ＭＳ ゴシック" w:hint="eastAsia"/>
          <w:color w:val="000000"/>
          <w:spacing w:val="0"/>
          <w:szCs w:val="21"/>
        </w:rPr>
        <w:t>当該経費を算出した</w:t>
      </w:r>
      <w:r w:rsidR="00A821F6" w:rsidRPr="003A0003">
        <w:rPr>
          <w:rFonts w:ascii="ＭＳ ゴシック" w:eastAsia="ＭＳ ゴシック" w:hAnsi="ＭＳ ゴシック" w:cs="ＭＳ ゴシック" w:hint="eastAsia"/>
          <w:color w:val="000000"/>
          <w:spacing w:val="0"/>
          <w:szCs w:val="21"/>
        </w:rPr>
        <w:t>初回出来高費用に加算して請求する</w:t>
      </w:r>
      <w:r w:rsidR="007209EC" w:rsidRPr="003A0003">
        <w:rPr>
          <w:rFonts w:ascii="ＭＳ ゴシック" w:eastAsia="ＭＳ ゴシック" w:hAnsi="ＭＳ ゴシック" w:hint="eastAsia"/>
          <w:color w:val="000000"/>
          <w:spacing w:val="0"/>
        </w:rPr>
        <w:t>）に、契約期間に実施した各被験者における</w:t>
      </w:r>
      <w:r w:rsidR="007209EC" w:rsidRPr="003A0003">
        <w:rPr>
          <w:rFonts w:ascii="ＭＳ ゴシック" w:eastAsia="ＭＳ ゴシック" w:hAnsi="ＭＳ ゴシック"/>
          <w:color w:val="000000"/>
          <w:spacing w:val="0"/>
        </w:rPr>
        <w:t>Visit</w:t>
      </w:r>
      <w:r w:rsidR="007209EC" w:rsidRPr="003A0003">
        <w:rPr>
          <w:rFonts w:ascii="ＭＳ ゴシック" w:eastAsia="ＭＳ ゴシック" w:hAnsi="ＭＳ ゴシック" w:hint="eastAsia"/>
          <w:color w:val="000000"/>
          <w:spacing w:val="0"/>
        </w:rPr>
        <w:t>数を乗じた額を、実績に応じて月毎に甲が算出し、乙に対して請求する。なお、「目標とする被験者」及び「</w:t>
      </w:r>
      <w:r w:rsidR="007209EC" w:rsidRPr="003A0003">
        <w:rPr>
          <w:rFonts w:ascii="ＭＳ ゴシック" w:eastAsia="ＭＳ ゴシック" w:hAnsi="ＭＳ ゴシック"/>
          <w:color w:val="000000"/>
          <w:spacing w:val="0"/>
        </w:rPr>
        <w:t>Visit</w:t>
      </w:r>
      <w:r w:rsidR="007209EC" w:rsidRPr="003A0003">
        <w:rPr>
          <w:rFonts w:ascii="ＭＳ ゴシック" w:eastAsia="ＭＳ ゴシック" w:hAnsi="ＭＳ ゴシック" w:hint="eastAsia"/>
          <w:color w:val="000000"/>
          <w:spacing w:val="0"/>
        </w:rPr>
        <w:t>数」とは、甲乙で協議し合意されたものとする。</w:t>
      </w:r>
      <w:commentRangeEnd w:id="14"/>
      <w:r w:rsidR="00A91B7C" w:rsidRPr="003A0003">
        <w:rPr>
          <w:rStyle w:val="ab"/>
          <w:rFonts w:ascii="ＭＳ ゴシック" w:eastAsia="ＭＳ ゴシック" w:hAnsi="ＭＳ ゴシック"/>
          <w:sz w:val="21"/>
        </w:rPr>
        <w:commentReference w:id="14"/>
      </w:r>
    </w:p>
    <w:p w14:paraId="5EA3790A" w14:textId="2FE7906C" w:rsidR="00730FF2" w:rsidRPr="003A0003" w:rsidRDefault="00337435" w:rsidP="006433BD">
      <w:pPr>
        <w:tabs>
          <w:tab w:val="left" w:pos="720"/>
        </w:tabs>
        <w:autoSpaceDE/>
        <w:autoSpaceDN/>
        <w:spacing w:before="100" w:beforeAutospacing="1" w:line="240" w:lineRule="auto"/>
        <w:ind w:leftChars="300" w:left="570" w:firstLineChars="100" w:firstLine="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甲は、</w:t>
      </w:r>
      <w:r w:rsidR="00181B7C" w:rsidRPr="003A0003">
        <w:rPr>
          <w:rFonts w:ascii="ＭＳ ゴシック" w:eastAsia="ＭＳ ゴシック" w:hAnsi="ＭＳ ゴシック" w:hint="eastAsia"/>
          <w:color w:val="000000"/>
          <w:spacing w:val="0"/>
        </w:rPr>
        <w:t>前項第１号イに係る継続費用は、</w:t>
      </w:r>
      <w:r w:rsidRPr="003A0003">
        <w:rPr>
          <w:rFonts w:ascii="ＭＳ ゴシック" w:eastAsia="ＭＳ ゴシック" w:hAnsi="ＭＳ ゴシック" w:hint="eastAsia"/>
          <w:color w:val="000000"/>
          <w:spacing w:val="0"/>
        </w:rPr>
        <w:t>本要領に定める治験審査委員会における</w:t>
      </w:r>
      <w:r w:rsidR="00181B7C" w:rsidRPr="003A0003">
        <w:rPr>
          <w:rFonts w:ascii="ＭＳ ゴシック" w:eastAsia="ＭＳ ゴシック" w:hAnsi="ＭＳ ゴシック" w:hint="eastAsia"/>
          <w:color w:val="000000"/>
          <w:spacing w:val="0"/>
        </w:rPr>
        <w:t>１年分の</w:t>
      </w:r>
      <w:r w:rsidRPr="003A0003">
        <w:rPr>
          <w:rFonts w:ascii="ＭＳ ゴシック" w:eastAsia="ＭＳ ゴシック" w:hAnsi="ＭＳ ゴシック" w:hint="eastAsia"/>
          <w:color w:val="000000"/>
          <w:spacing w:val="0"/>
        </w:rPr>
        <w:t>委員への</w:t>
      </w:r>
      <w:r w:rsidR="00181B7C" w:rsidRPr="003A0003">
        <w:rPr>
          <w:rFonts w:ascii="ＭＳ ゴシック" w:eastAsia="ＭＳ ゴシック" w:hAnsi="ＭＳ ゴシック" w:hint="eastAsia"/>
          <w:color w:val="000000"/>
          <w:spacing w:val="0"/>
        </w:rPr>
        <w:t>謝金及び会議記録に係る委託経費</w:t>
      </w:r>
      <w:r w:rsidR="002B0CEC" w:rsidRPr="003A0003">
        <w:rPr>
          <w:rFonts w:ascii="ＭＳ ゴシック" w:eastAsia="ＭＳ ゴシック" w:hAnsi="ＭＳ ゴシック" w:hint="eastAsia"/>
          <w:color w:val="000000"/>
          <w:spacing w:val="0"/>
        </w:rPr>
        <w:t>並びに継続</w:t>
      </w:r>
      <w:r w:rsidRPr="003A0003">
        <w:rPr>
          <w:rFonts w:ascii="ＭＳ ゴシック" w:eastAsia="ＭＳ ゴシック" w:hAnsi="ＭＳ ゴシック" w:hint="eastAsia"/>
          <w:color w:val="000000"/>
          <w:spacing w:val="0"/>
        </w:rPr>
        <w:t>審査に</w:t>
      </w:r>
      <w:r w:rsidR="002B0CEC" w:rsidRPr="003A0003">
        <w:rPr>
          <w:rFonts w:ascii="ＭＳ ゴシック" w:eastAsia="ＭＳ ゴシック" w:hAnsi="ＭＳ ゴシック" w:hint="eastAsia"/>
          <w:color w:val="000000"/>
          <w:spacing w:val="0"/>
        </w:rPr>
        <w:t>係る通信費</w:t>
      </w:r>
      <w:r w:rsidR="00181B7C" w:rsidRPr="003A0003">
        <w:rPr>
          <w:rFonts w:ascii="ＭＳ ゴシック" w:eastAsia="ＭＳ ゴシック" w:hAnsi="ＭＳ ゴシック" w:hint="eastAsia"/>
          <w:color w:val="000000"/>
          <w:spacing w:val="0"/>
        </w:rPr>
        <w:t>として、</w:t>
      </w:r>
      <w:r w:rsidR="00501C89" w:rsidRPr="003A0003">
        <w:rPr>
          <w:rFonts w:ascii="ＭＳ ゴシック" w:eastAsia="ＭＳ ゴシック" w:hAnsi="ＭＳ ゴシック" w:hint="eastAsia"/>
          <w:color w:val="000000"/>
          <w:spacing w:val="0"/>
        </w:rPr>
        <w:t>第４条第１号の</w:t>
      </w:r>
      <w:r w:rsidR="00181B7C" w:rsidRPr="003A0003">
        <w:rPr>
          <w:rFonts w:ascii="ＭＳ ゴシック" w:eastAsia="ＭＳ ゴシック" w:hAnsi="ＭＳ ゴシック" w:hint="eastAsia"/>
          <w:color w:val="000000"/>
          <w:spacing w:val="0"/>
        </w:rPr>
        <w:t>継続審査</w:t>
      </w:r>
      <w:r w:rsidRPr="003A0003">
        <w:rPr>
          <w:rFonts w:ascii="ＭＳ ゴシック" w:eastAsia="ＭＳ ゴシック" w:hAnsi="ＭＳ ゴシック" w:hint="eastAsia"/>
          <w:color w:val="000000"/>
          <w:spacing w:val="0"/>
        </w:rPr>
        <w:t>実施</w:t>
      </w:r>
      <w:r w:rsidR="00181B7C" w:rsidRPr="003A0003">
        <w:rPr>
          <w:rFonts w:ascii="ＭＳ ゴシック" w:eastAsia="ＭＳ ゴシック" w:hAnsi="ＭＳ ゴシック" w:hint="eastAsia"/>
          <w:color w:val="000000"/>
          <w:spacing w:val="0"/>
        </w:rPr>
        <w:t>後に</w:t>
      </w:r>
      <w:r w:rsidR="00501C89" w:rsidRPr="003A0003">
        <w:rPr>
          <w:rFonts w:ascii="ＭＳ ゴシック" w:eastAsia="ＭＳ ゴシック" w:hAnsi="ＭＳ ゴシック" w:hint="eastAsia"/>
          <w:color w:val="000000"/>
          <w:spacing w:val="0"/>
        </w:rPr>
        <w:t>乙に対して請求する。</w:t>
      </w:r>
      <w:r w:rsidR="00286B41" w:rsidRPr="003A0003">
        <w:rPr>
          <w:rFonts w:ascii="ＭＳ ゴシック" w:eastAsia="ＭＳ ゴシック" w:hAnsi="ＭＳ ゴシック" w:hint="eastAsia"/>
          <w:color w:val="000000"/>
          <w:spacing w:val="0"/>
        </w:rPr>
        <w:t>ただし、契約期間が</w:t>
      </w:r>
      <w:r w:rsidR="00286B41" w:rsidRPr="003A0003">
        <w:rPr>
          <w:rFonts w:ascii="ＭＳ ゴシック" w:eastAsia="ＭＳ ゴシック" w:hAnsi="ＭＳ ゴシック"/>
          <w:color w:val="000000"/>
          <w:spacing w:val="0"/>
        </w:rPr>
        <w:t>1</w:t>
      </w:r>
      <w:r w:rsidR="00286B41" w:rsidRPr="003A0003">
        <w:rPr>
          <w:rFonts w:ascii="ＭＳ ゴシック" w:eastAsia="ＭＳ ゴシック" w:hAnsi="ＭＳ ゴシック" w:hint="eastAsia"/>
          <w:color w:val="000000"/>
          <w:spacing w:val="0"/>
        </w:rPr>
        <w:t>年未満の場合、</w:t>
      </w:r>
      <w:r w:rsidR="00FF30B1">
        <w:rPr>
          <w:rFonts w:ascii="ＭＳ ゴシック" w:eastAsia="ＭＳ ゴシック" w:hAnsi="ＭＳ ゴシック" w:hint="eastAsia"/>
          <w:color w:val="000000"/>
          <w:spacing w:val="0"/>
        </w:rPr>
        <w:t>又は</w:t>
      </w:r>
      <w:r w:rsidR="00286B41" w:rsidRPr="003A0003">
        <w:rPr>
          <w:rFonts w:ascii="ＭＳ ゴシック" w:eastAsia="ＭＳ ゴシック" w:hAnsi="ＭＳ ゴシック" w:hint="eastAsia"/>
          <w:color w:val="000000"/>
          <w:spacing w:val="0"/>
        </w:rPr>
        <w:t>、契約期間に応じて算出した額の請求が完了している場合はこの限りではない。</w:t>
      </w:r>
    </w:p>
    <w:p w14:paraId="0FE94AC5" w14:textId="23BA5A89" w:rsidR="008F2920" w:rsidRPr="003A0003" w:rsidRDefault="00286B41" w:rsidP="0008341E">
      <w:pPr>
        <w:tabs>
          <w:tab w:val="left" w:pos="720"/>
        </w:tabs>
        <w:autoSpaceDE/>
        <w:autoSpaceDN/>
        <w:spacing w:before="100" w:beforeAutospacing="1" w:line="240" w:lineRule="auto"/>
        <w:ind w:leftChars="300" w:left="570" w:firstLineChars="100" w:firstLine="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甲は、</w:t>
      </w:r>
      <w:r w:rsidR="00181B7C" w:rsidRPr="003A0003">
        <w:rPr>
          <w:rFonts w:ascii="ＭＳ ゴシック" w:eastAsia="ＭＳ ゴシック" w:hAnsi="ＭＳ ゴシック" w:hint="eastAsia"/>
          <w:color w:val="000000"/>
          <w:spacing w:val="0"/>
        </w:rPr>
        <w:t>前項第１号イに係る終了時費用は、治験関連書類保管会社委託経費（○年分）として、終了報告書提出後に</w:t>
      </w:r>
      <w:r w:rsidR="00337435" w:rsidRPr="003A0003">
        <w:rPr>
          <w:rFonts w:ascii="ＭＳ ゴシック" w:eastAsia="ＭＳ ゴシック" w:hAnsi="ＭＳ ゴシック" w:hint="eastAsia"/>
          <w:color w:val="000000"/>
          <w:spacing w:val="0"/>
        </w:rPr>
        <w:t>乙に対して請求する。</w:t>
      </w:r>
    </w:p>
    <w:p w14:paraId="03E632F3" w14:textId="77777777" w:rsidR="008F2920" w:rsidRPr="003A0003" w:rsidRDefault="008F2920" w:rsidP="0008341E">
      <w:pPr>
        <w:tabs>
          <w:tab w:val="left" w:pos="720"/>
        </w:tabs>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３　乙は、</w:t>
      </w:r>
      <w:r w:rsidR="00337435" w:rsidRPr="003A0003">
        <w:rPr>
          <w:rFonts w:ascii="ＭＳ ゴシック" w:eastAsia="ＭＳ ゴシック" w:hAnsi="ＭＳ ゴシック" w:hint="eastAsia"/>
          <w:color w:val="000000"/>
          <w:spacing w:val="0"/>
        </w:rPr>
        <w:t>本条に定める費用について、実績に応じて月毎に</w:t>
      </w:r>
      <w:r w:rsidRPr="003A0003">
        <w:rPr>
          <w:rFonts w:ascii="ＭＳ ゴシック" w:eastAsia="ＭＳ ゴシック" w:hAnsi="ＭＳ ゴシック" w:hint="eastAsia"/>
          <w:color w:val="000000"/>
          <w:spacing w:val="0"/>
        </w:rPr>
        <w:t>甲が発行する請求書に</w:t>
      </w:r>
      <w:r w:rsidR="00337435" w:rsidRPr="003A0003">
        <w:rPr>
          <w:rFonts w:ascii="ＭＳ ゴシック" w:eastAsia="ＭＳ ゴシック" w:hAnsi="ＭＳ ゴシック" w:hint="eastAsia"/>
          <w:color w:val="000000"/>
          <w:spacing w:val="0"/>
        </w:rPr>
        <w:t>基づき、当該請求書発行日</w:t>
      </w:r>
      <w:r w:rsidR="00077942" w:rsidRPr="003A0003">
        <w:rPr>
          <w:rFonts w:ascii="ＭＳ ゴシック" w:eastAsia="ＭＳ ゴシック" w:hAnsi="ＭＳ ゴシック" w:hint="eastAsia"/>
          <w:color w:val="000000"/>
          <w:spacing w:val="0"/>
        </w:rPr>
        <w:t>の</w:t>
      </w:r>
      <w:commentRangeStart w:id="15"/>
      <w:r w:rsidR="00077942" w:rsidRPr="003A0003">
        <w:rPr>
          <w:rFonts w:ascii="ＭＳ ゴシック" w:eastAsia="ＭＳ ゴシック" w:hAnsi="ＭＳ ゴシック" w:hint="eastAsia"/>
          <w:color w:val="000000"/>
          <w:spacing w:val="0"/>
        </w:rPr>
        <w:t>翌月末まで</w:t>
      </w:r>
      <w:commentRangeEnd w:id="15"/>
      <w:r w:rsidR="00337435" w:rsidRPr="003A0003">
        <w:rPr>
          <w:rStyle w:val="ab"/>
          <w:rFonts w:ascii="ＭＳ ゴシック" w:eastAsia="ＭＳ ゴシック" w:hAnsi="ＭＳ ゴシック"/>
          <w:sz w:val="21"/>
        </w:rPr>
        <w:commentReference w:id="15"/>
      </w:r>
      <w:r w:rsidRPr="003A0003">
        <w:rPr>
          <w:rFonts w:ascii="ＭＳ ゴシック" w:eastAsia="ＭＳ ゴシック" w:hAnsi="ＭＳ ゴシック" w:hint="eastAsia"/>
          <w:color w:val="000000"/>
          <w:spacing w:val="0"/>
        </w:rPr>
        <w:t>に支払うものとする。</w:t>
      </w:r>
    </w:p>
    <w:p w14:paraId="313D3D6A" w14:textId="77777777" w:rsidR="008F2920" w:rsidRPr="003A0003" w:rsidRDefault="008F2920" w:rsidP="0008341E">
      <w:pPr>
        <w:tabs>
          <w:tab w:val="left" w:pos="720"/>
        </w:tabs>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４　甲は、支給対象外費用に係る請求書に被験者の診療に際して実施した検査、画像診断、投薬及び注射の内容を添付するものとする。乙は、支給対象外経費</w:t>
      </w:r>
      <w:r w:rsidR="0098698A" w:rsidRPr="003A0003">
        <w:rPr>
          <w:rFonts w:ascii="ＭＳ ゴシック" w:eastAsia="ＭＳ ゴシック" w:hAnsi="ＭＳ ゴシック" w:hint="eastAsia"/>
          <w:color w:val="000000"/>
          <w:spacing w:val="0"/>
        </w:rPr>
        <w:t>及び被験者負担軽減費</w:t>
      </w:r>
      <w:r w:rsidRPr="003A0003">
        <w:rPr>
          <w:rFonts w:ascii="ＭＳ ゴシック" w:eastAsia="ＭＳ ゴシック" w:hAnsi="ＭＳ ゴシック" w:hint="eastAsia"/>
          <w:color w:val="000000"/>
          <w:spacing w:val="0"/>
        </w:rPr>
        <w:t>の請求内容について、甲に説明を求めることができ</w:t>
      </w:r>
      <w:r w:rsidR="00337435" w:rsidRPr="003A0003">
        <w:rPr>
          <w:rFonts w:ascii="ＭＳ ゴシック" w:eastAsia="ＭＳ ゴシック" w:hAnsi="ＭＳ ゴシック" w:hint="eastAsia"/>
          <w:color w:val="000000"/>
          <w:spacing w:val="0"/>
        </w:rPr>
        <w:t>、甲はこれに応じ</w:t>
      </w:r>
      <w:r w:rsidRPr="003A0003">
        <w:rPr>
          <w:rFonts w:ascii="ＭＳ ゴシック" w:eastAsia="ＭＳ ゴシック" w:hAnsi="ＭＳ ゴシック" w:hint="eastAsia"/>
          <w:color w:val="000000"/>
          <w:spacing w:val="0"/>
        </w:rPr>
        <w:t>るものとする。</w:t>
      </w:r>
    </w:p>
    <w:p w14:paraId="1569DAA3" w14:textId="4548C8A1" w:rsidR="008F2920" w:rsidRPr="003A0003" w:rsidRDefault="00B8796C"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５</w:t>
      </w:r>
      <w:r w:rsidR="00ED19E7" w:rsidRPr="003A0003">
        <w:rPr>
          <w:rFonts w:ascii="ＭＳ ゴシック" w:eastAsia="ＭＳ ゴシック" w:hAnsi="ＭＳ ゴシック" w:hint="eastAsia"/>
          <w:color w:val="000000"/>
          <w:spacing w:val="0"/>
        </w:rPr>
        <w:t xml:space="preserve">　</w:t>
      </w:r>
      <w:r w:rsidR="008F2920" w:rsidRPr="003A0003">
        <w:rPr>
          <w:rFonts w:ascii="ＭＳ ゴシック" w:eastAsia="ＭＳ ゴシック" w:hAnsi="ＭＳ ゴシック" w:hint="eastAsia"/>
          <w:color w:val="000000"/>
          <w:spacing w:val="0"/>
        </w:rPr>
        <w:t>乙は、</w:t>
      </w:r>
      <w:r w:rsidR="00ED19E7" w:rsidRPr="003A0003">
        <w:rPr>
          <w:rFonts w:ascii="ＭＳ ゴシック" w:eastAsia="ＭＳ ゴシック" w:hAnsi="ＭＳ ゴシック" w:hint="eastAsia"/>
          <w:color w:val="000000"/>
          <w:spacing w:val="0"/>
        </w:rPr>
        <w:t>送金</w:t>
      </w:r>
      <w:r w:rsidR="003E1D87" w:rsidRPr="003A0003">
        <w:rPr>
          <w:rFonts w:ascii="ＭＳ ゴシック" w:eastAsia="ＭＳ ゴシック" w:hAnsi="ＭＳ ゴシック" w:hint="eastAsia"/>
          <w:color w:val="000000"/>
          <w:spacing w:val="0"/>
        </w:rPr>
        <w:t>、振込み等の費用の支払に関して必要な手続を、</w:t>
      </w:r>
      <w:r w:rsidR="00583BC4">
        <w:rPr>
          <w:rFonts w:ascii="ＭＳ ゴシック" w:eastAsia="ＭＳ ゴシック" w:hAnsi="ＭＳ ゴシック" w:hint="eastAsia"/>
          <w:color w:val="000000"/>
          <w:spacing w:val="0"/>
        </w:rPr>
        <w:t>甲</w:t>
      </w:r>
      <w:r w:rsidR="008F2920" w:rsidRPr="003A0003">
        <w:rPr>
          <w:rFonts w:ascii="ＭＳ ゴシック" w:eastAsia="ＭＳ ゴシック" w:hAnsi="ＭＳ ゴシック" w:hint="eastAsia"/>
          <w:color w:val="000000"/>
          <w:spacing w:val="0"/>
        </w:rPr>
        <w:t>の指定するところに従って行うものとする。</w:t>
      </w:r>
    </w:p>
    <w:p w14:paraId="18F54B80" w14:textId="2232456F" w:rsidR="008F2920" w:rsidRPr="003A0003" w:rsidRDefault="00B8796C"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６</w:t>
      </w:r>
      <w:r w:rsidR="008F2920" w:rsidRPr="003A0003">
        <w:rPr>
          <w:rFonts w:ascii="ＭＳ ゴシック" w:eastAsia="ＭＳ ゴシック" w:hAnsi="ＭＳ ゴシック" w:hint="eastAsia"/>
          <w:color w:val="000000"/>
          <w:spacing w:val="0"/>
        </w:rPr>
        <w:t xml:space="preserve">　甲は、第２項の初期費用を返還しない</w:t>
      </w:r>
      <w:r w:rsidR="000261CB" w:rsidRPr="003A0003">
        <w:rPr>
          <w:rFonts w:ascii="ＭＳ ゴシック" w:eastAsia="ＭＳ ゴシック" w:hAnsi="ＭＳ ゴシック" w:cs="ＭＳ ゴシック" w:hint="eastAsia"/>
          <w:color w:val="000000"/>
          <w:spacing w:val="0"/>
          <w:szCs w:val="21"/>
        </w:rPr>
        <w:t>ものとする</w:t>
      </w:r>
      <w:r w:rsidR="008F2920" w:rsidRPr="003A0003">
        <w:rPr>
          <w:rFonts w:ascii="ＭＳ ゴシック" w:eastAsia="ＭＳ ゴシック" w:hAnsi="ＭＳ ゴシック" w:hint="eastAsia"/>
          <w:color w:val="000000"/>
          <w:spacing w:val="0"/>
        </w:rPr>
        <w:t>。</w:t>
      </w:r>
    </w:p>
    <w:p w14:paraId="155E2E64" w14:textId="77777777" w:rsidR="00080365" w:rsidRPr="003A0003" w:rsidRDefault="00080365"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７　目標とする被験者数及び</w:t>
      </w:r>
      <w:r w:rsidRPr="003A0003">
        <w:rPr>
          <w:rFonts w:ascii="ＭＳ ゴシック" w:eastAsia="ＭＳ ゴシック" w:hAnsi="ＭＳ ゴシック"/>
          <w:color w:val="000000"/>
          <w:spacing w:val="0"/>
        </w:rPr>
        <w:t>Visit</w:t>
      </w:r>
      <w:r w:rsidRPr="003A0003">
        <w:rPr>
          <w:rFonts w:ascii="ＭＳ ゴシック" w:eastAsia="ＭＳ ゴシック" w:hAnsi="ＭＳ ゴシック" w:hint="eastAsia"/>
          <w:color w:val="000000"/>
          <w:spacing w:val="0"/>
        </w:rPr>
        <w:t>数に変更が生じた場合には、甲乙で別途協議する。</w:t>
      </w:r>
    </w:p>
    <w:p w14:paraId="59267157" w14:textId="1E781425" w:rsidR="002D0652" w:rsidRPr="003A0003" w:rsidRDefault="002D0652"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spacing w:val="0"/>
        </w:rPr>
      </w:pPr>
      <w:commentRangeStart w:id="16"/>
      <w:r w:rsidRPr="003A0003">
        <w:rPr>
          <w:rFonts w:ascii="ＭＳ ゴシック" w:eastAsia="ＭＳ ゴシック" w:hAnsi="ＭＳ ゴシック" w:hint="eastAsia"/>
          <w:spacing w:val="0"/>
        </w:rPr>
        <w:t>８　甲は</w:t>
      </w:r>
      <w:r w:rsidR="00771EBA" w:rsidRPr="003A0003">
        <w:rPr>
          <w:rFonts w:ascii="ＭＳ ゴシック" w:eastAsia="ＭＳ ゴシック" w:hAnsi="ＭＳ ゴシック" w:hint="eastAsia"/>
          <w:spacing w:val="0"/>
        </w:rPr>
        <w:t>乙が2011年1月19日付</w:t>
      </w:r>
      <w:r w:rsidRPr="003A0003">
        <w:rPr>
          <w:rFonts w:ascii="ＭＳ ゴシック" w:eastAsia="ＭＳ ゴシック" w:hAnsi="ＭＳ ゴシック" w:hint="eastAsia"/>
          <w:spacing w:val="0"/>
        </w:rPr>
        <w:t>日本製薬工業協会の「</w:t>
      </w:r>
      <w:r w:rsidR="000261CB" w:rsidRPr="003A0003">
        <w:rPr>
          <w:rFonts w:ascii="ＭＳ ゴシック" w:eastAsia="ＭＳ ゴシック" w:hAnsi="ＭＳ ゴシック" w:hint="eastAsia"/>
          <w:spacing w:val="0"/>
        </w:rPr>
        <w:t>企業活動と医療機関等の関係の</w:t>
      </w:r>
      <w:r w:rsidRPr="003A0003">
        <w:rPr>
          <w:rFonts w:ascii="ＭＳ ゴシック" w:eastAsia="ＭＳ ゴシック" w:hAnsi="ＭＳ ゴシック" w:hint="eastAsia"/>
          <w:spacing w:val="0"/>
        </w:rPr>
        <w:t>透明性ガイドライン」</w:t>
      </w:r>
      <w:r w:rsidR="00771EBA" w:rsidRPr="003A0003">
        <w:rPr>
          <w:rFonts w:ascii="ＭＳ ゴシック" w:eastAsia="ＭＳ ゴシック" w:hAnsi="ＭＳ ゴシック" w:hint="eastAsia"/>
          <w:spacing w:val="0"/>
        </w:rPr>
        <w:t>の趣旨に則り、甲に関する以下の情報を、以下の方法で乙の会計年度の決算終了後、乙のウェブサイト等を通じて公開することに同意する。なお、本条項の定めは、本治験終了後（本契約が解除された場合も含む）も、本治験が終了した年度の対価支払についての公開分までは、有効なものとする。</w:t>
      </w:r>
    </w:p>
    <w:p w14:paraId="5083C405" w14:textId="32FC9C7F" w:rsidR="00771EBA" w:rsidRPr="003A0003" w:rsidRDefault="00771EBA" w:rsidP="00FA262A">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一　乙が甲（甲が本治験に係る業務の一部を委託した場合、乙が当該委託先に直接対価を支払ったときはその委託先も含む）に支払った対価に関する情報（乙の会計年度に含まれる契約件数及び総額）を甲の施設名で公開する。</w:t>
      </w:r>
    </w:p>
    <w:p w14:paraId="3EB4D265" w14:textId="70D21096" w:rsidR="00771EBA" w:rsidRPr="003A0003" w:rsidRDefault="00771EBA" w:rsidP="00FA262A">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二　当年度の請求につき、支払が翌年度となった場合でも、乙は乙の会計処理上、乙の当会計年度に含まれる金額については、当会計年度分として計上する。</w:t>
      </w:r>
      <w:commentRangeEnd w:id="16"/>
      <w:r w:rsidRPr="003A0003">
        <w:rPr>
          <w:rStyle w:val="ab"/>
          <w:rFonts w:ascii="ＭＳ ゴシック" w:eastAsia="ＭＳ ゴシック" w:hAnsi="ＭＳ ゴシック"/>
        </w:rPr>
        <w:commentReference w:id="16"/>
      </w:r>
    </w:p>
    <w:p w14:paraId="32D70D98"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7F3144C6"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（被験者の健康被害の補償）</w:t>
      </w:r>
    </w:p>
    <w:p w14:paraId="5D6E1891" w14:textId="7FA9A049" w:rsidR="00CA437D"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cs="ＭＳ ゴシック" w:hint="eastAsia"/>
          <w:color w:val="000000"/>
          <w:spacing w:val="0"/>
          <w:szCs w:val="21"/>
        </w:rPr>
        <w:t>第１</w:t>
      </w:r>
      <w:r w:rsidR="000261CB" w:rsidRPr="003A0003">
        <w:rPr>
          <w:rFonts w:ascii="ＭＳ ゴシック" w:eastAsia="ＭＳ ゴシック" w:hAnsi="ＭＳ ゴシック" w:cs="ＭＳ ゴシック" w:hint="eastAsia"/>
          <w:color w:val="000000"/>
          <w:spacing w:val="0"/>
          <w:szCs w:val="21"/>
        </w:rPr>
        <w:t>３</w:t>
      </w:r>
      <w:r w:rsidRPr="003A0003">
        <w:rPr>
          <w:rFonts w:ascii="ＭＳ ゴシック" w:eastAsia="ＭＳ ゴシック" w:hAnsi="ＭＳ ゴシック" w:cs="ＭＳ ゴシック" w:hint="eastAsia"/>
          <w:color w:val="000000"/>
          <w:spacing w:val="0"/>
          <w:szCs w:val="21"/>
        </w:rPr>
        <w:t>条</w:t>
      </w:r>
      <w:r w:rsidRPr="003A0003">
        <w:rPr>
          <w:rFonts w:ascii="ＭＳ ゴシック" w:eastAsia="ＭＳ ゴシック" w:hAnsi="ＭＳ ゴシック" w:hint="eastAsia"/>
          <w:color w:val="000000"/>
          <w:spacing w:val="0"/>
        </w:rPr>
        <w:t xml:space="preserve">　本治験に起因する健康被害が発生した場合は、甲は、直ちに適切な治療を行うとともにその概要を乙に報告する。</w:t>
      </w:r>
    </w:p>
    <w:p w14:paraId="45F470CC" w14:textId="77777777" w:rsidR="00CA437D"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２　甲及び乙は、前項の健康被害の発生状況等を調査し、協力して原因の究明を図る。</w:t>
      </w:r>
    </w:p>
    <w:p w14:paraId="1DD56E71" w14:textId="77777777" w:rsidR="00CA437D"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lastRenderedPageBreak/>
        <w:t>３　第</w:t>
      </w:r>
      <w:r w:rsidRPr="003A0003">
        <w:rPr>
          <w:rFonts w:ascii="ＭＳ ゴシック" w:eastAsia="ＭＳ ゴシック" w:hAnsi="ＭＳ ゴシック"/>
          <w:color w:val="000000"/>
          <w:spacing w:val="0"/>
        </w:rPr>
        <w:t>1</w:t>
      </w:r>
      <w:r w:rsidRPr="003A0003">
        <w:rPr>
          <w:rFonts w:ascii="ＭＳ ゴシック" w:eastAsia="ＭＳ ゴシック" w:hAnsi="ＭＳ ゴシック" w:hint="eastAsia"/>
          <w:color w:val="000000"/>
          <w:spacing w:val="0"/>
        </w:rPr>
        <w:t>項にいう健康被害の解決に要した費用については、全額を乙が負担する。ただし、当該健康被害が、甲が本治験をＧＣＰ省令等若しくは治験実施計画書から著しく逸脱して実施したことにより生じた場合又は甲の責に帰す場合は、この限りではない。なお、甲は、裁判上又は裁判外を問わず、和解する場合には、事前に乙の承諾を得るものとする。</w:t>
      </w:r>
    </w:p>
    <w:p w14:paraId="0658C4EF" w14:textId="52B5F7CD" w:rsidR="008F2920"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４　乙は、予め、治験に係る被験者に生じた健康被害の補償のために保険その他の必要な措置を講じておくものとする。</w:t>
      </w:r>
    </w:p>
    <w:p w14:paraId="1687BFDF"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70D88694"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（契約の解除）</w:t>
      </w:r>
    </w:p>
    <w:p w14:paraId="7CEF1379" w14:textId="29771059" w:rsidR="00CA437D"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cs="ＭＳ ゴシック" w:hint="eastAsia"/>
          <w:color w:val="000000"/>
          <w:spacing w:val="0"/>
          <w:szCs w:val="21"/>
        </w:rPr>
        <w:t>第１</w:t>
      </w:r>
      <w:r w:rsidR="00C71E29" w:rsidRPr="003A0003">
        <w:rPr>
          <w:rFonts w:ascii="ＭＳ ゴシック" w:eastAsia="ＭＳ ゴシック" w:hAnsi="ＭＳ ゴシック" w:cs="ＭＳ ゴシック" w:hint="eastAsia"/>
          <w:color w:val="000000"/>
          <w:spacing w:val="0"/>
          <w:szCs w:val="21"/>
        </w:rPr>
        <w:t>４</w:t>
      </w:r>
      <w:r w:rsidRPr="003A0003">
        <w:rPr>
          <w:rFonts w:ascii="ＭＳ ゴシック" w:eastAsia="ＭＳ ゴシック" w:hAnsi="ＭＳ ゴシック" w:cs="ＭＳ ゴシック" w:hint="eastAsia"/>
          <w:color w:val="000000"/>
          <w:spacing w:val="0"/>
          <w:szCs w:val="21"/>
        </w:rPr>
        <w:t>条</w:t>
      </w:r>
      <w:r w:rsidRPr="003A0003">
        <w:rPr>
          <w:rFonts w:ascii="ＭＳ ゴシック" w:eastAsia="ＭＳ ゴシック" w:hAnsi="ＭＳ ゴシック" w:hint="eastAsia"/>
          <w:color w:val="000000"/>
          <w:spacing w:val="0"/>
        </w:rPr>
        <w:t xml:space="preserve">　乙は、甲がＧＣＰ省令等、治験実施計画書又は本契約に違反することにより適正な治験に支障を及ぼしたと認める場合には、直ちに本契約を解除することができる。ただし、被験者の緊急の危険を回避するため、その他医療上やむを得ない理由により治験実施計画書から逸脱した場合はこの限りではない｡</w:t>
      </w:r>
    </w:p>
    <w:p w14:paraId="4E722766" w14:textId="77777777" w:rsidR="00CA437D"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２　甲は、ＧＣＰ省令第３１条第１項又は第２項の規定により意見を聴いた治験審査委員会が、本治験を継続して行うことが適当でない旨の意見を通知してきた場合は、直ちに本契約を解除することができる。</w:t>
      </w:r>
    </w:p>
    <w:p w14:paraId="2444BCE1" w14:textId="77777777" w:rsidR="00CA437D"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３　第</w:t>
      </w:r>
      <w:r w:rsidRPr="003A0003">
        <w:rPr>
          <w:rFonts w:ascii="ＭＳ ゴシック" w:eastAsia="ＭＳ ゴシック" w:hAnsi="ＭＳ ゴシック"/>
          <w:color w:val="000000"/>
          <w:spacing w:val="0"/>
        </w:rPr>
        <w:t>1</w:t>
      </w:r>
      <w:r w:rsidRPr="003A0003">
        <w:rPr>
          <w:rFonts w:ascii="ＭＳ ゴシック" w:eastAsia="ＭＳ ゴシック" w:hAnsi="ＭＳ ゴシック" w:hint="eastAsia"/>
          <w:color w:val="000000"/>
          <w:spacing w:val="0"/>
        </w:rPr>
        <w:t>項及び第２項の規定に基づき本契約が解除された場合、甲は、第６条第１項により乙から受領した治験薬を、同条第３項の手順書に従い、直ちに乙に返還するとともに、第８条に従い、当該解除時点までに実施された本治験に関する症例報告書を速やかに作成し、乙に提出する。</w:t>
      </w:r>
    </w:p>
    <w:p w14:paraId="19243919" w14:textId="57BAFBAD" w:rsidR="00CA437D"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４　第１項又は第２項に基づき本契約が解除された場合であっても、第３条</w:t>
      </w:r>
      <w:r w:rsidRPr="003A0003">
        <w:rPr>
          <w:rFonts w:ascii="ＭＳ ゴシック" w:eastAsia="ＭＳ ゴシック" w:hAnsi="ＭＳ ゴシック" w:cs="ＭＳ ゴシック" w:hint="eastAsia"/>
          <w:color w:val="000000"/>
          <w:spacing w:val="0"/>
          <w:szCs w:val="21"/>
        </w:rPr>
        <w:t>第</w:t>
      </w:r>
      <w:r w:rsidR="000E25EF" w:rsidRPr="003A0003">
        <w:rPr>
          <w:rFonts w:ascii="ＭＳ ゴシック" w:eastAsia="ＭＳ ゴシック" w:hAnsi="ＭＳ ゴシック" w:cs="ＭＳ ゴシック" w:hint="eastAsia"/>
          <w:color w:val="000000"/>
          <w:spacing w:val="0"/>
          <w:szCs w:val="21"/>
        </w:rPr>
        <w:t>４</w:t>
      </w:r>
      <w:r w:rsidRPr="003A0003">
        <w:rPr>
          <w:rFonts w:ascii="ＭＳ ゴシック" w:eastAsia="ＭＳ ゴシック" w:hAnsi="ＭＳ ゴシック" w:cs="ＭＳ ゴシック" w:hint="eastAsia"/>
          <w:color w:val="000000"/>
          <w:spacing w:val="0"/>
          <w:szCs w:val="21"/>
        </w:rPr>
        <w:t>項</w:t>
      </w:r>
      <w:r w:rsidRPr="003A0003">
        <w:rPr>
          <w:rFonts w:ascii="ＭＳ ゴシック" w:eastAsia="ＭＳ ゴシック" w:hAnsi="ＭＳ ゴシック" w:hint="eastAsia"/>
          <w:color w:val="000000"/>
          <w:spacing w:val="0"/>
        </w:rPr>
        <w:t>、第７条、第９条、第１０条</w:t>
      </w:r>
      <w:r w:rsidR="000E25EF" w:rsidRPr="003A0003">
        <w:rPr>
          <w:rFonts w:ascii="ＭＳ ゴシック" w:eastAsia="ＭＳ ゴシック" w:hAnsi="ＭＳ ゴシック" w:cs="ＭＳ ゴシック" w:hint="eastAsia"/>
          <w:color w:val="000000"/>
          <w:spacing w:val="0"/>
          <w:szCs w:val="21"/>
        </w:rPr>
        <w:t>、第１１条</w:t>
      </w:r>
      <w:r w:rsidRPr="003A0003">
        <w:rPr>
          <w:rFonts w:ascii="ＭＳ ゴシック" w:eastAsia="ＭＳ ゴシック" w:hAnsi="ＭＳ ゴシック" w:hint="eastAsia"/>
          <w:color w:val="000000"/>
          <w:spacing w:val="0"/>
        </w:rPr>
        <w:t>及び前条第１項、第２項及び第３項の規定は、なお有効に存続する。</w:t>
      </w:r>
    </w:p>
    <w:p w14:paraId="33E99D08" w14:textId="6BF2C0F9" w:rsidR="000E25EF" w:rsidRPr="003A0003" w:rsidRDefault="000E25EF" w:rsidP="00B40636">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szCs w:val="26"/>
        </w:rPr>
      </w:pPr>
      <w:r w:rsidRPr="003A0003">
        <w:rPr>
          <w:rFonts w:ascii="ＭＳ ゴシック" w:eastAsia="ＭＳ ゴシック" w:hAnsi="ＭＳ ゴシック" w:hint="eastAsia"/>
          <w:color w:val="000000"/>
          <w:spacing w:val="0"/>
        </w:rPr>
        <w:t xml:space="preserve">５　</w:t>
      </w:r>
      <w:r w:rsidRPr="003A0003">
        <w:rPr>
          <w:rFonts w:ascii="ＭＳ ゴシック" w:eastAsia="ＭＳ ゴシック" w:hAnsi="ＭＳ ゴシック" w:cs="ＭＳ ゴシック" w:hint="eastAsia"/>
          <w:color w:val="000000"/>
          <w:spacing w:val="0"/>
          <w:szCs w:val="21"/>
        </w:rPr>
        <w:t>第１項又は第２項に基づき本契約が解除された場合、乙は、速やかに、規制当局にその旨を報告するものとする。</w:t>
      </w:r>
    </w:p>
    <w:p w14:paraId="569C07C5" w14:textId="3B55F16B" w:rsidR="008F2920" w:rsidRPr="003A0003" w:rsidRDefault="000E25EF"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cs="ＭＳ ゴシック" w:hint="eastAsia"/>
          <w:color w:val="000000"/>
          <w:spacing w:val="0"/>
          <w:szCs w:val="21"/>
        </w:rPr>
        <w:t>６</w:t>
      </w:r>
      <w:r w:rsidR="008F2920" w:rsidRPr="003A0003">
        <w:rPr>
          <w:rFonts w:ascii="ＭＳ ゴシック" w:eastAsia="ＭＳ ゴシック" w:hAnsi="ＭＳ ゴシック" w:cs="ＭＳ ゴシック" w:hint="eastAsia"/>
          <w:color w:val="000000"/>
          <w:spacing w:val="0"/>
          <w:szCs w:val="21"/>
        </w:rPr>
        <w:t xml:space="preserve">　</w:t>
      </w:r>
      <w:r w:rsidR="008F2920" w:rsidRPr="003A0003">
        <w:rPr>
          <w:rFonts w:ascii="ＭＳ ゴシック" w:eastAsia="ＭＳ ゴシック" w:hAnsi="ＭＳ ゴシック" w:hint="eastAsia"/>
          <w:color w:val="000000"/>
          <w:spacing w:val="0"/>
        </w:rPr>
        <w:t>乙が、</w:t>
      </w:r>
      <w:r w:rsidR="008F2920" w:rsidRPr="003A0003">
        <w:rPr>
          <w:rFonts w:ascii="ＭＳ ゴシック" w:eastAsia="ＭＳ ゴシック" w:hAnsi="ＭＳ ゴシック" w:cs="ＭＳ ゴシック" w:hint="eastAsia"/>
          <w:color w:val="000000"/>
          <w:spacing w:val="0"/>
          <w:szCs w:val="21"/>
        </w:rPr>
        <w:t>第１</w:t>
      </w:r>
      <w:r w:rsidRPr="003A0003">
        <w:rPr>
          <w:rFonts w:ascii="ＭＳ ゴシック" w:eastAsia="ＭＳ ゴシック" w:hAnsi="ＭＳ ゴシック" w:cs="ＭＳ ゴシック" w:hint="eastAsia"/>
          <w:color w:val="000000"/>
          <w:spacing w:val="0"/>
          <w:szCs w:val="21"/>
        </w:rPr>
        <w:t>２</w:t>
      </w:r>
      <w:r w:rsidR="008F2920" w:rsidRPr="003A0003">
        <w:rPr>
          <w:rFonts w:ascii="ＭＳ ゴシック" w:eastAsia="ＭＳ ゴシック" w:hAnsi="ＭＳ ゴシック" w:cs="ＭＳ ゴシック" w:hint="eastAsia"/>
          <w:color w:val="000000"/>
          <w:spacing w:val="0"/>
          <w:szCs w:val="21"/>
        </w:rPr>
        <w:t>条</w:t>
      </w:r>
      <w:r w:rsidR="008F2920" w:rsidRPr="003A0003">
        <w:rPr>
          <w:rFonts w:ascii="ＭＳ ゴシック" w:eastAsia="ＭＳ ゴシック" w:hAnsi="ＭＳ ゴシック" w:hint="eastAsia"/>
          <w:color w:val="000000"/>
          <w:spacing w:val="0"/>
        </w:rPr>
        <w:t>に定める費用を期限までに支払わなかったときは、本契約は解除</w:t>
      </w:r>
      <w:r w:rsidR="002B6476" w:rsidRPr="003A0003">
        <w:rPr>
          <w:rFonts w:ascii="ＭＳ ゴシック" w:eastAsia="ＭＳ ゴシック" w:hAnsi="ＭＳ ゴシック" w:hint="eastAsia"/>
          <w:color w:val="000000"/>
          <w:spacing w:val="0"/>
        </w:rPr>
        <w:t>できる</w:t>
      </w:r>
      <w:r w:rsidR="008F2920" w:rsidRPr="003A0003">
        <w:rPr>
          <w:rFonts w:ascii="ＭＳ ゴシック" w:eastAsia="ＭＳ ゴシック" w:hAnsi="ＭＳ ゴシック" w:hint="eastAsia"/>
          <w:color w:val="000000"/>
          <w:spacing w:val="0"/>
        </w:rPr>
        <w:t>ものとし、それによって生じた甲の損害を乙は補償するものとする。</w:t>
      </w:r>
    </w:p>
    <w:p w14:paraId="3AE2F6B2"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301ED43F"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（研究用試料及び設備備品等の提供）</w:t>
      </w:r>
    </w:p>
    <w:p w14:paraId="5BA9FA91" w14:textId="6B1B59FB" w:rsidR="00CA437D"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cs="ＭＳ ゴシック" w:hint="eastAsia"/>
          <w:color w:val="000000"/>
          <w:spacing w:val="0"/>
          <w:szCs w:val="21"/>
        </w:rPr>
        <w:t>第１</w:t>
      </w:r>
      <w:r w:rsidR="000E25EF" w:rsidRPr="003A0003">
        <w:rPr>
          <w:rFonts w:ascii="ＭＳ ゴシック" w:eastAsia="ＭＳ ゴシック" w:hAnsi="ＭＳ ゴシック" w:cs="ＭＳ ゴシック" w:hint="eastAsia"/>
          <w:color w:val="000000"/>
          <w:spacing w:val="0"/>
          <w:szCs w:val="21"/>
        </w:rPr>
        <w:t>５</w:t>
      </w:r>
      <w:r w:rsidRPr="003A0003">
        <w:rPr>
          <w:rFonts w:ascii="ＭＳ ゴシック" w:eastAsia="ＭＳ ゴシック" w:hAnsi="ＭＳ ゴシック" w:cs="ＭＳ ゴシック" w:hint="eastAsia"/>
          <w:color w:val="000000"/>
          <w:spacing w:val="0"/>
          <w:szCs w:val="21"/>
        </w:rPr>
        <w:t>条</w:t>
      </w:r>
      <w:r w:rsidRPr="003A0003">
        <w:rPr>
          <w:rFonts w:ascii="ＭＳ ゴシック" w:eastAsia="ＭＳ ゴシック" w:hAnsi="ＭＳ ゴシック" w:hint="eastAsia"/>
          <w:color w:val="000000"/>
          <w:spacing w:val="0"/>
        </w:rPr>
        <w:t xml:space="preserve">　乙は、予め甲に対し、別紙様式（１）及び（２）に掲げる本治験の実施に必要な研究用試料、書類及び消耗器材並びに設備備品（以下「研究用試料等」という。）を提供できるものとする。</w:t>
      </w:r>
    </w:p>
    <w:p w14:paraId="324B0807" w14:textId="77777777" w:rsidR="00CA437D"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２　前項の研究用試料等の搬入、取付け、取りはずし及び撤去に要する費用は、乙が負担するものとする。</w:t>
      </w:r>
    </w:p>
    <w:p w14:paraId="28430065" w14:textId="77777777" w:rsidR="00CA437D"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３　甲は、乙から提供された研究用試料等を保管・供用し、本治験の終了後費消した研究用試料及び消耗器材を除き、遅滞なく乙に返還するものとする。</w:t>
      </w:r>
    </w:p>
    <w:p w14:paraId="21C63405" w14:textId="432CC9B5" w:rsidR="008F2920"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４　甲は、研究費により購入した物品等については、本治験終了後もこれを乙に返還しないものとする。なお、乙から提供を受けた研究用試料等が滅失し又はき損したことにより、乙が損害を受けた場合においても、甲の故意又は重大な過失による場合を除き、賠償の責任を負わないものとする。</w:t>
      </w:r>
    </w:p>
    <w:p w14:paraId="4BC665AE"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15379117"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（債権の保全）</w:t>
      </w:r>
    </w:p>
    <w:p w14:paraId="433F8D7A" w14:textId="1357D04C" w:rsidR="00CA437D"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cs="ＭＳ ゴシック" w:hint="eastAsia"/>
          <w:color w:val="000000"/>
          <w:spacing w:val="0"/>
          <w:szCs w:val="21"/>
        </w:rPr>
        <w:t>第１</w:t>
      </w:r>
      <w:r w:rsidR="000E25EF" w:rsidRPr="003A0003">
        <w:rPr>
          <w:rFonts w:ascii="ＭＳ ゴシック" w:eastAsia="ＭＳ ゴシック" w:hAnsi="ＭＳ ゴシック" w:cs="ＭＳ ゴシック" w:hint="eastAsia"/>
          <w:color w:val="000000"/>
          <w:spacing w:val="0"/>
          <w:szCs w:val="21"/>
        </w:rPr>
        <w:t>６</w:t>
      </w:r>
      <w:r w:rsidRPr="003A0003">
        <w:rPr>
          <w:rFonts w:ascii="ＭＳ ゴシック" w:eastAsia="ＭＳ ゴシック" w:hAnsi="ＭＳ ゴシック" w:cs="ＭＳ ゴシック" w:hint="eastAsia"/>
          <w:color w:val="000000"/>
          <w:spacing w:val="0"/>
          <w:szCs w:val="21"/>
        </w:rPr>
        <w:t>条</w:t>
      </w:r>
      <w:r w:rsidRPr="003A0003">
        <w:rPr>
          <w:rFonts w:ascii="ＭＳ ゴシック" w:eastAsia="ＭＳ ゴシック" w:hAnsi="ＭＳ ゴシック" w:hint="eastAsia"/>
          <w:color w:val="000000"/>
          <w:spacing w:val="0"/>
        </w:rPr>
        <w:t xml:space="preserve">　この契約により乙が甲に金銭債務を負うこととなる場合には、関係法令の規定によるほか、次の各号に従うものとする。</w:t>
      </w:r>
    </w:p>
    <w:p w14:paraId="60A6E54F" w14:textId="3B8BBF5A" w:rsidR="00CA437D" w:rsidRPr="003A0003" w:rsidRDefault="008F2920"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一　乙は、正当な理由がある場合を除き、甲が定める履行期限までに債務を履行しないときは、延滞金として、当該債務金額に対して、履行期限の翌日から納付の日まで</w:t>
      </w:r>
      <w:r w:rsidR="003E1D87" w:rsidRPr="003A0003">
        <w:rPr>
          <w:rFonts w:ascii="ＭＳ ゴシック" w:eastAsia="ＭＳ ゴシック" w:hAnsi="ＭＳ ゴシック" w:hint="eastAsia"/>
          <w:color w:val="000000"/>
          <w:spacing w:val="0"/>
        </w:rPr>
        <w:t>の日数に応じ、</w:t>
      </w:r>
      <w:r w:rsidR="00F82201" w:rsidRPr="003A0003">
        <w:rPr>
          <w:rFonts w:ascii="ＭＳ ゴシック" w:eastAsia="ＭＳ ゴシック" w:hAnsi="ＭＳ ゴシック" w:hint="eastAsia"/>
          <w:color w:val="000000"/>
          <w:spacing w:val="0"/>
        </w:rPr>
        <w:t>民法第４０４条に定める利率</w:t>
      </w:r>
      <w:r w:rsidR="003E1D87" w:rsidRPr="003A0003">
        <w:rPr>
          <w:rFonts w:ascii="ＭＳ ゴシック" w:eastAsia="ＭＳ ゴシック" w:hAnsi="ＭＳ ゴシック" w:hint="eastAsia"/>
          <w:color w:val="000000"/>
          <w:spacing w:val="0"/>
        </w:rPr>
        <w:t>により計算した金額を</w:t>
      </w:r>
      <w:r w:rsidR="000A6044" w:rsidRPr="003A0003">
        <w:rPr>
          <w:rFonts w:ascii="ＭＳ ゴシック" w:eastAsia="ＭＳ ゴシック" w:hAnsi="ＭＳ ゴシック" w:cs="ＭＳ ゴシック" w:hint="eastAsia"/>
          <w:color w:val="000000"/>
          <w:spacing w:val="0"/>
          <w:szCs w:val="21"/>
        </w:rPr>
        <w:t>甲</w:t>
      </w:r>
      <w:r w:rsidRPr="003A0003">
        <w:rPr>
          <w:rFonts w:ascii="ＭＳ ゴシック" w:eastAsia="ＭＳ ゴシック" w:hAnsi="ＭＳ ゴシック" w:hint="eastAsia"/>
          <w:color w:val="000000"/>
          <w:spacing w:val="0"/>
        </w:rPr>
        <w:t>に支払わなければならない。</w:t>
      </w:r>
    </w:p>
    <w:p w14:paraId="613D7DB3" w14:textId="77777777" w:rsidR="00CA437D" w:rsidRPr="003A0003" w:rsidRDefault="00ED19E7"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二　甲</w:t>
      </w:r>
      <w:r w:rsidR="008F2920" w:rsidRPr="003A0003">
        <w:rPr>
          <w:rFonts w:ascii="ＭＳ ゴシック" w:eastAsia="ＭＳ ゴシック" w:hAnsi="ＭＳ ゴシック" w:hint="eastAsia"/>
          <w:color w:val="000000"/>
          <w:spacing w:val="0"/>
        </w:rPr>
        <w:t>は、債権の保全上必要があると認めるときは、乙の業務又は資産の状況に関し、乙に対して質問し、帳簿書類その他の物件を調査し、又は参考となるべき報告若しくは資料の提出を求めることができる。</w:t>
      </w:r>
    </w:p>
    <w:p w14:paraId="58C20779" w14:textId="688213C6" w:rsidR="008F2920" w:rsidRPr="003A0003" w:rsidRDefault="00ED19E7"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三　乙が前号に掲げる事項に従わないときは、甲</w:t>
      </w:r>
      <w:r w:rsidR="008F2920" w:rsidRPr="003A0003">
        <w:rPr>
          <w:rFonts w:ascii="ＭＳ ゴシック" w:eastAsia="ＭＳ ゴシック" w:hAnsi="ＭＳ ゴシック" w:hint="eastAsia"/>
          <w:color w:val="000000"/>
          <w:spacing w:val="0"/>
        </w:rPr>
        <w:t>は当該債権の全部又は一部について履行期限を繰り上げることができる。</w:t>
      </w:r>
    </w:p>
    <w:p w14:paraId="26A59C3A"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3A672CCB"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（本契約の変更）</w:t>
      </w:r>
    </w:p>
    <w:p w14:paraId="232E4BC7" w14:textId="7B38C346" w:rsidR="008F2920"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cs="ＭＳ ゴシック" w:hint="eastAsia"/>
          <w:color w:val="000000"/>
          <w:spacing w:val="0"/>
          <w:szCs w:val="21"/>
        </w:rPr>
        <w:t>第１</w:t>
      </w:r>
      <w:r w:rsidR="000A6044" w:rsidRPr="003A0003">
        <w:rPr>
          <w:rFonts w:ascii="ＭＳ ゴシック" w:eastAsia="ＭＳ ゴシック" w:hAnsi="ＭＳ ゴシック" w:cs="ＭＳ ゴシック" w:hint="eastAsia"/>
          <w:color w:val="000000"/>
          <w:spacing w:val="0"/>
          <w:szCs w:val="21"/>
        </w:rPr>
        <w:t>７</w:t>
      </w:r>
      <w:r w:rsidRPr="003A0003">
        <w:rPr>
          <w:rFonts w:ascii="ＭＳ ゴシック" w:eastAsia="ＭＳ ゴシック" w:hAnsi="ＭＳ ゴシック" w:cs="ＭＳ ゴシック" w:hint="eastAsia"/>
          <w:color w:val="000000"/>
          <w:spacing w:val="0"/>
          <w:szCs w:val="21"/>
        </w:rPr>
        <w:t>条</w:t>
      </w:r>
      <w:r w:rsidRPr="003A0003">
        <w:rPr>
          <w:rFonts w:ascii="ＭＳ ゴシック" w:eastAsia="ＭＳ ゴシック" w:hAnsi="ＭＳ ゴシック" w:hint="eastAsia"/>
          <w:color w:val="000000"/>
          <w:spacing w:val="0"/>
        </w:rPr>
        <w:t xml:space="preserve">　本契約の内容について変更の必要が生じた場合、甲乙協議の上文書により本契約を変更するものとする。</w:t>
      </w:r>
    </w:p>
    <w:p w14:paraId="421DD793"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0DE40AC8"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（その他）</w:t>
      </w:r>
    </w:p>
    <w:p w14:paraId="5C47643D" w14:textId="4BA83DA1" w:rsidR="00CA437D"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cs="ＭＳ ゴシック" w:hint="eastAsia"/>
          <w:color w:val="000000"/>
          <w:spacing w:val="0"/>
          <w:szCs w:val="21"/>
        </w:rPr>
        <w:t>第１</w:t>
      </w:r>
      <w:r w:rsidR="000A6044" w:rsidRPr="003A0003">
        <w:rPr>
          <w:rFonts w:ascii="ＭＳ ゴシック" w:eastAsia="ＭＳ ゴシック" w:hAnsi="ＭＳ ゴシック" w:cs="ＭＳ ゴシック" w:hint="eastAsia"/>
          <w:color w:val="000000"/>
          <w:spacing w:val="0"/>
          <w:szCs w:val="21"/>
        </w:rPr>
        <w:t>８</w:t>
      </w:r>
      <w:r w:rsidRPr="003A0003">
        <w:rPr>
          <w:rFonts w:ascii="ＭＳ ゴシック" w:eastAsia="ＭＳ ゴシック" w:hAnsi="ＭＳ ゴシック" w:cs="ＭＳ ゴシック" w:hint="eastAsia"/>
          <w:color w:val="000000"/>
          <w:spacing w:val="0"/>
          <w:szCs w:val="21"/>
        </w:rPr>
        <w:t>条</w:t>
      </w:r>
      <w:r w:rsidRPr="003A0003">
        <w:rPr>
          <w:rFonts w:ascii="ＭＳ ゴシック" w:eastAsia="ＭＳ ゴシック" w:hAnsi="ＭＳ ゴシック"/>
          <w:color w:val="000000"/>
          <w:spacing w:val="0"/>
        </w:rPr>
        <w:t xml:space="preserve"> </w:t>
      </w:r>
      <w:r w:rsidRPr="003A0003">
        <w:rPr>
          <w:rFonts w:ascii="ＭＳ ゴシック" w:eastAsia="ＭＳ ゴシック" w:hAnsi="ＭＳ ゴシック" w:hint="eastAsia"/>
          <w:color w:val="000000"/>
          <w:spacing w:val="0"/>
        </w:rPr>
        <w:t xml:space="preserve">　本契約に定めのない事項及び本契約の各条項の解釈につき疑義を生じた事項については、その都度甲乙誠意をもって協議、決定する。</w:t>
      </w:r>
    </w:p>
    <w:p w14:paraId="08AD9E59" w14:textId="37974484" w:rsidR="00054B4B"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２</w:t>
      </w:r>
      <w:r w:rsidR="00F60E58" w:rsidRPr="003A0003">
        <w:rPr>
          <w:rFonts w:ascii="ＭＳ ゴシック" w:eastAsia="ＭＳ ゴシック" w:hAnsi="ＭＳ ゴシック" w:hint="eastAsia"/>
          <w:color w:val="000000"/>
          <w:spacing w:val="0"/>
        </w:rPr>
        <w:t xml:space="preserve">　</w:t>
      </w:r>
      <w:r w:rsidR="00FD1DD3" w:rsidRPr="003A0003">
        <w:rPr>
          <w:rFonts w:ascii="ＭＳ ゴシック" w:eastAsia="ＭＳ ゴシック" w:hAnsi="ＭＳ ゴシック" w:hint="eastAsia"/>
          <w:spacing w:val="0"/>
        </w:rPr>
        <w:t>製造販売後臨床試験については、ＧＣＰ省令第５６条の規定に基づき、本契約書中「治験」を「製造販売後臨床試験」等と読み替えるものとする。この場合において、第２条第１項中「関連する通知」の下に「医薬品の製造販売後の調査及び試験の実施の基準に関する省令」（平成１６年厚生労働省令第１７１号。）及び「医薬品の製造販売後の調査及び試験の実施の基準に関する省令の</w:t>
      </w:r>
      <w:r w:rsidR="00EB24A8" w:rsidRPr="003A0003">
        <w:rPr>
          <w:rFonts w:ascii="ＭＳ ゴシック" w:eastAsia="ＭＳ ゴシック" w:hAnsi="ＭＳ ゴシック" w:hint="eastAsia"/>
          <w:spacing w:val="0"/>
          <w:szCs w:val="21"/>
        </w:rPr>
        <w:t>施行</w:t>
      </w:r>
      <w:r w:rsidR="00FD1DD3" w:rsidRPr="003A0003">
        <w:rPr>
          <w:rFonts w:ascii="ＭＳ ゴシック" w:eastAsia="ＭＳ ゴシック" w:hAnsi="ＭＳ ゴシック" w:hint="eastAsia"/>
          <w:spacing w:val="0"/>
        </w:rPr>
        <w:t>について</w:t>
      </w:r>
      <w:r w:rsidR="000A6044" w:rsidRPr="003A0003">
        <w:rPr>
          <w:rFonts w:ascii="ＭＳ ゴシック" w:eastAsia="ＭＳ ゴシック" w:hAnsi="ＭＳ ゴシック" w:hint="eastAsia"/>
          <w:spacing w:val="0"/>
          <w:szCs w:val="21"/>
        </w:rPr>
        <w:t>」</w:t>
      </w:r>
      <w:r w:rsidR="00FD1DD3" w:rsidRPr="003A0003">
        <w:rPr>
          <w:rFonts w:ascii="ＭＳ ゴシック" w:eastAsia="ＭＳ ゴシック" w:hAnsi="ＭＳ ゴシック" w:hint="eastAsia"/>
          <w:spacing w:val="0"/>
        </w:rPr>
        <w:t>の通知を加え、</w:t>
      </w:r>
      <w:r w:rsidR="00FD1DD3" w:rsidRPr="003A0003">
        <w:rPr>
          <w:rFonts w:ascii="ＭＳ ゴシック" w:eastAsia="ＭＳ ゴシック" w:hAnsi="ＭＳ ゴシック" w:cs="ＭＳ ゴシック" w:hint="eastAsia"/>
          <w:spacing w:val="0"/>
          <w:szCs w:val="21"/>
        </w:rPr>
        <w:t>第１</w:t>
      </w:r>
      <w:r w:rsidR="000A6044" w:rsidRPr="003A0003">
        <w:rPr>
          <w:rFonts w:ascii="ＭＳ ゴシック" w:eastAsia="ＭＳ ゴシック" w:hAnsi="ＭＳ ゴシック" w:cs="ＭＳ ゴシック" w:hint="eastAsia"/>
          <w:spacing w:val="0"/>
          <w:szCs w:val="21"/>
        </w:rPr>
        <w:t>２</w:t>
      </w:r>
      <w:r w:rsidR="00FD1DD3" w:rsidRPr="003A0003">
        <w:rPr>
          <w:rFonts w:ascii="ＭＳ ゴシック" w:eastAsia="ＭＳ ゴシック" w:hAnsi="ＭＳ ゴシック" w:cs="ＭＳ ゴシック" w:hint="eastAsia"/>
          <w:spacing w:val="0"/>
          <w:szCs w:val="21"/>
        </w:rPr>
        <w:t>条</w:t>
      </w:r>
      <w:r w:rsidR="00FD1DD3" w:rsidRPr="003A0003">
        <w:rPr>
          <w:rFonts w:ascii="ＭＳ ゴシック" w:eastAsia="ＭＳ ゴシック" w:hAnsi="ＭＳ ゴシック" w:hint="eastAsia"/>
          <w:spacing w:val="0"/>
        </w:rPr>
        <w:t>第１項第２号を適用しない。また、製造販売後臨床試験において市販品を試験薬として使用する場合は、第６条を適用しない。</w:t>
      </w:r>
    </w:p>
    <w:p w14:paraId="5D80F69F" w14:textId="77777777" w:rsidR="00501C89" w:rsidRPr="003A0003" w:rsidRDefault="00501C89" w:rsidP="00501C89">
      <w:pPr>
        <w:autoSpaceDE/>
        <w:autoSpaceDN/>
        <w:spacing w:before="100" w:beforeAutospacing="1" w:line="240" w:lineRule="auto"/>
        <w:ind w:leftChars="200" w:left="590" w:hangingChars="100" w:hanging="210"/>
        <w:contextualSpacing/>
        <w:jc w:val="left"/>
        <w:rPr>
          <w:rFonts w:ascii="ＭＳ ゴシック" w:eastAsia="ＭＳ ゴシック" w:hAnsi="ＭＳ ゴシック"/>
          <w:spacing w:val="0"/>
        </w:rPr>
      </w:pPr>
      <w:r w:rsidRPr="003A0003">
        <w:rPr>
          <w:rFonts w:ascii="ＭＳ ゴシック" w:eastAsia="ＭＳ ゴシック" w:hAnsi="ＭＳ ゴシック" w:hint="eastAsia"/>
          <w:spacing w:val="0"/>
        </w:rPr>
        <w:t>３　本契約は、締結日に効力を生じ、</w:t>
      </w:r>
      <w:r w:rsidRPr="003A0003">
        <w:rPr>
          <w:rFonts w:ascii="ＭＳ ゴシック" w:eastAsia="ＭＳ ゴシック" w:hAnsi="ＭＳ ゴシック" w:hint="eastAsia"/>
          <w:spacing w:val="0"/>
          <w:szCs w:val="21"/>
        </w:rPr>
        <w:t>第１２条</w:t>
      </w:r>
      <w:r w:rsidRPr="003A0003">
        <w:rPr>
          <w:rFonts w:ascii="ＭＳ ゴシック" w:eastAsia="ＭＳ ゴシック" w:hAnsi="ＭＳ ゴシック" w:hint="eastAsia"/>
          <w:spacing w:val="0"/>
        </w:rPr>
        <w:t>第３項に基づき乙が費用の支払を完了する時まで有効に存続するものとする。</w:t>
      </w:r>
    </w:p>
    <w:p w14:paraId="019E22BD" w14:textId="77777777" w:rsidR="000735E7" w:rsidRPr="003A0003" w:rsidRDefault="000735E7" w:rsidP="0008341E">
      <w:pPr>
        <w:spacing w:line="240" w:lineRule="auto"/>
        <w:rPr>
          <w:rFonts w:ascii="ＭＳ ゴシック" w:eastAsia="ＭＳ ゴシック" w:hAnsi="ＭＳ ゴシック"/>
          <w:spacing w:val="0"/>
        </w:rPr>
        <w:sectPr w:rsidR="000735E7" w:rsidRPr="003A0003" w:rsidSect="0008341E">
          <w:footerReference w:type="even" r:id="rId15"/>
          <w:footerReference w:type="default" r:id="rId16"/>
          <w:endnotePr>
            <w:numFmt w:val="decimal"/>
          </w:endnotePr>
          <w:pgSz w:w="11906" w:h="16838" w:code="9"/>
          <w:pgMar w:top="720" w:right="1134" w:bottom="720" w:left="1134" w:header="851" w:footer="567" w:gutter="0"/>
          <w:cols w:space="425"/>
          <w:docGrid w:type="lines" w:linePitch="286"/>
        </w:sectPr>
      </w:pPr>
    </w:p>
    <w:p w14:paraId="2AA76F46" w14:textId="77777777" w:rsidR="008F2920" w:rsidRPr="003A0003" w:rsidRDefault="008F2920" w:rsidP="0008341E">
      <w:pPr>
        <w:spacing w:line="240" w:lineRule="auto"/>
        <w:rPr>
          <w:rFonts w:ascii="ＭＳ ゴシック" w:eastAsia="ＭＳ ゴシック" w:hAnsi="ＭＳ ゴシック"/>
          <w:spacing w:val="0"/>
        </w:rPr>
      </w:pPr>
      <w:r w:rsidRPr="003A0003">
        <w:rPr>
          <w:rFonts w:ascii="ＭＳ ゴシック" w:eastAsia="ＭＳ ゴシック" w:hAnsi="ＭＳ ゴシック" w:hint="eastAsia"/>
          <w:spacing w:val="0"/>
        </w:rPr>
        <w:lastRenderedPageBreak/>
        <w:t>本契約締結の証として本書を２通作成し、甲乙記名捺印の上、甲１通乙１通を保有する。</w:t>
      </w:r>
    </w:p>
    <w:p w14:paraId="74649643" w14:textId="77777777" w:rsidR="008F2920" w:rsidRPr="003A0003" w:rsidRDefault="008F2920" w:rsidP="0008341E">
      <w:pPr>
        <w:spacing w:line="240" w:lineRule="auto"/>
        <w:rPr>
          <w:rFonts w:ascii="ＭＳ ゴシック" w:eastAsia="ＭＳ ゴシック" w:hAnsi="ＭＳ ゴシック"/>
          <w:spacing w:val="0"/>
        </w:rPr>
      </w:pPr>
    </w:p>
    <w:p w14:paraId="51E578C5" w14:textId="77777777" w:rsidR="008F2920" w:rsidRPr="003A0003" w:rsidRDefault="008F2920" w:rsidP="0008341E">
      <w:pPr>
        <w:spacing w:line="240" w:lineRule="auto"/>
        <w:rPr>
          <w:rFonts w:ascii="ＭＳ ゴシック" w:eastAsia="ＭＳ ゴシック" w:hAnsi="ＭＳ ゴシック"/>
          <w:spacing w:val="0"/>
        </w:rPr>
      </w:pPr>
    </w:p>
    <w:p w14:paraId="6B56F980" w14:textId="57ECF761" w:rsidR="008F2920" w:rsidRPr="003A0003" w:rsidRDefault="008F2920" w:rsidP="0008341E">
      <w:pPr>
        <w:spacing w:line="240" w:lineRule="auto"/>
        <w:rPr>
          <w:rFonts w:ascii="ＭＳ ゴシック" w:eastAsia="ＭＳ ゴシック" w:hAnsi="ＭＳ ゴシック"/>
          <w:spacing w:val="0"/>
        </w:rPr>
      </w:pPr>
      <w:r w:rsidRPr="003A0003">
        <w:rPr>
          <w:rFonts w:ascii="ＭＳ ゴシック" w:eastAsia="ＭＳ ゴシック" w:hAnsi="ＭＳ ゴシック"/>
          <w:spacing w:val="0"/>
        </w:rPr>
        <w:t>西暦</w:t>
      </w:r>
      <w:r w:rsidR="00D1772C" w:rsidRPr="003A0003">
        <w:rPr>
          <w:rFonts w:ascii="ＭＳ ゴシック" w:eastAsia="ＭＳ ゴシック" w:hAnsi="ＭＳ ゴシック"/>
          <w:spacing w:val="0"/>
        </w:rPr>
        <w:t xml:space="preserve">　　</w:t>
      </w:r>
      <w:r w:rsidR="1290019B" w:rsidRPr="003A0003">
        <w:rPr>
          <w:rFonts w:ascii="ＭＳ ゴシック" w:eastAsia="ＭＳ ゴシック" w:hAnsi="ＭＳ ゴシック"/>
          <w:spacing w:val="0"/>
        </w:rPr>
        <w:t xml:space="preserve">　</w:t>
      </w:r>
      <w:r w:rsidRPr="003A0003">
        <w:rPr>
          <w:rFonts w:ascii="ＭＳ ゴシック" w:eastAsia="ＭＳ ゴシック" w:hAnsi="ＭＳ ゴシック"/>
          <w:spacing w:val="0"/>
        </w:rPr>
        <w:t>年</w:t>
      </w:r>
      <w:r w:rsidR="00D1772C" w:rsidRPr="003A0003">
        <w:rPr>
          <w:rFonts w:ascii="ＭＳ ゴシック" w:eastAsia="ＭＳ ゴシック" w:hAnsi="ＭＳ ゴシック"/>
          <w:spacing w:val="0"/>
        </w:rPr>
        <w:t xml:space="preserve">　</w:t>
      </w:r>
      <w:r w:rsidR="00B40636" w:rsidRPr="003A0003">
        <w:rPr>
          <w:rFonts w:ascii="ＭＳ ゴシック" w:eastAsia="ＭＳ ゴシック" w:hAnsi="ＭＳ ゴシック"/>
          <w:spacing w:val="0"/>
        </w:rPr>
        <w:t xml:space="preserve">　</w:t>
      </w:r>
      <w:r w:rsidRPr="003A0003">
        <w:rPr>
          <w:rFonts w:ascii="ＭＳ ゴシック" w:eastAsia="ＭＳ ゴシック" w:hAnsi="ＭＳ ゴシック"/>
          <w:spacing w:val="0"/>
        </w:rPr>
        <w:t>月</w:t>
      </w:r>
      <w:r w:rsidR="00D1772C" w:rsidRPr="003A0003">
        <w:rPr>
          <w:rFonts w:ascii="ＭＳ ゴシック" w:eastAsia="ＭＳ ゴシック" w:hAnsi="ＭＳ ゴシック"/>
          <w:spacing w:val="0"/>
        </w:rPr>
        <w:t xml:space="preserve">　</w:t>
      </w:r>
      <w:r w:rsidR="00B40636" w:rsidRPr="003A0003">
        <w:rPr>
          <w:rFonts w:ascii="ＭＳ ゴシック" w:eastAsia="ＭＳ ゴシック" w:hAnsi="ＭＳ ゴシック"/>
          <w:spacing w:val="0"/>
        </w:rPr>
        <w:t xml:space="preserve">　</w:t>
      </w:r>
      <w:r w:rsidRPr="003A0003">
        <w:rPr>
          <w:rFonts w:ascii="ＭＳ ゴシック" w:eastAsia="ＭＳ ゴシック" w:hAnsi="ＭＳ ゴシック"/>
          <w:spacing w:val="0"/>
        </w:rPr>
        <w:t>日</w:t>
      </w:r>
    </w:p>
    <w:p w14:paraId="02AE9ED6" w14:textId="77777777" w:rsidR="008F2920" w:rsidRPr="003A0003" w:rsidRDefault="008F2920" w:rsidP="0008341E">
      <w:pPr>
        <w:spacing w:line="240" w:lineRule="auto"/>
        <w:rPr>
          <w:rFonts w:ascii="ＭＳ ゴシック" w:eastAsia="ＭＳ ゴシック" w:hAnsi="ＭＳ ゴシック"/>
          <w:spacing w:val="0"/>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
        <w:gridCol w:w="1099"/>
        <w:gridCol w:w="5662"/>
      </w:tblGrid>
      <w:tr w:rsidR="002F45C1" w:rsidRPr="003A0003" w14:paraId="1C2576E6" w14:textId="77777777" w:rsidTr="006410CB">
        <w:tc>
          <w:tcPr>
            <w:tcW w:w="2877" w:type="dxa"/>
          </w:tcPr>
          <w:p w14:paraId="55306797" w14:textId="77777777" w:rsidR="003A0003" w:rsidRPr="003A0003" w:rsidRDefault="003A0003" w:rsidP="006410CB">
            <w:pPr>
              <w:spacing w:line="360" w:lineRule="auto"/>
              <w:rPr>
                <w:rFonts w:ascii="ＭＳ ゴシック" w:eastAsia="ＭＳ ゴシック" w:hAnsi="ＭＳ ゴシック"/>
                <w:spacing w:val="0"/>
              </w:rPr>
            </w:pPr>
          </w:p>
        </w:tc>
        <w:tc>
          <w:tcPr>
            <w:tcW w:w="1099" w:type="dxa"/>
          </w:tcPr>
          <w:p w14:paraId="3D02E1F3" w14:textId="77777777" w:rsidR="003A0003" w:rsidRPr="003A0003" w:rsidRDefault="003A0003" w:rsidP="006410CB">
            <w:pPr>
              <w:spacing w:line="360" w:lineRule="auto"/>
              <w:rPr>
                <w:rFonts w:ascii="ＭＳ ゴシック" w:eastAsia="ＭＳ ゴシック" w:hAnsi="ＭＳ ゴシック"/>
                <w:spacing w:val="0"/>
              </w:rPr>
            </w:pPr>
            <w:r w:rsidRPr="003A0003">
              <w:rPr>
                <w:rFonts w:ascii="ＭＳ ゴシック" w:eastAsia="ＭＳ ゴシック" w:hAnsi="ＭＳ ゴシック"/>
                <w:spacing w:val="0"/>
              </w:rPr>
              <w:t>(</w:t>
            </w:r>
            <w:r w:rsidRPr="003A0003">
              <w:rPr>
                <w:rFonts w:ascii="ＭＳ ゴシック" w:eastAsia="ＭＳ ゴシック" w:hAnsi="ＭＳ ゴシック" w:hint="eastAsia"/>
                <w:spacing w:val="0"/>
              </w:rPr>
              <w:t>住所</w:t>
            </w:r>
            <w:r w:rsidRPr="003A0003">
              <w:rPr>
                <w:rFonts w:ascii="ＭＳ ゴシック" w:eastAsia="ＭＳ ゴシック" w:hAnsi="ＭＳ ゴシック"/>
                <w:spacing w:val="0"/>
              </w:rPr>
              <w:t>)</w:t>
            </w:r>
          </w:p>
        </w:tc>
        <w:tc>
          <w:tcPr>
            <w:tcW w:w="5662" w:type="dxa"/>
          </w:tcPr>
          <w:p w14:paraId="32A2F5CE" w14:textId="77777777" w:rsidR="003A0003" w:rsidRPr="003A0003" w:rsidRDefault="003A0003" w:rsidP="006410CB">
            <w:pPr>
              <w:spacing w:line="360" w:lineRule="auto"/>
              <w:rPr>
                <w:rFonts w:ascii="ＭＳ ゴシック" w:eastAsia="ＭＳ ゴシック" w:hAnsi="ＭＳ ゴシック"/>
                <w:spacing w:val="0"/>
              </w:rPr>
            </w:pPr>
            <w:r w:rsidRPr="003A0003">
              <w:rPr>
                <w:rFonts w:ascii="ＭＳ ゴシック" w:eastAsia="ＭＳ ゴシック" w:hAnsi="ＭＳ ゴシック" w:hint="eastAsia"/>
                <w:spacing w:val="0"/>
              </w:rPr>
              <w:t>東京都新宿区戸山一丁目２１番１号</w:t>
            </w:r>
          </w:p>
        </w:tc>
      </w:tr>
      <w:tr w:rsidR="002F45C1" w:rsidRPr="003A0003" w14:paraId="73916E27" w14:textId="77777777" w:rsidTr="006410CB">
        <w:tc>
          <w:tcPr>
            <w:tcW w:w="2877" w:type="dxa"/>
          </w:tcPr>
          <w:p w14:paraId="4F7D1DF0" w14:textId="77777777" w:rsidR="003A0003" w:rsidRPr="003A0003" w:rsidRDefault="003A0003" w:rsidP="006410CB">
            <w:pPr>
              <w:spacing w:line="360" w:lineRule="auto"/>
              <w:jc w:val="right"/>
              <w:rPr>
                <w:rFonts w:ascii="ＭＳ ゴシック" w:eastAsia="ＭＳ ゴシック" w:hAnsi="ＭＳ ゴシック"/>
                <w:spacing w:val="0"/>
              </w:rPr>
            </w:pPr>
            <w:r w:rsidRPr="003A0003">
              <w:rPr>
                <w:rFonts w:ascii="ＭＳ ゴシック" w:eastAsia="ＭＳ ゴシック" w:hAnsi="ＭＳ ゴシック" w:hint="eastAsia"/>
                <w:spacing w:val="0"/>
                <w:lang w:eastAsia="zh-CN"/>
              </w:rPr>
              <w:t>甲</w:t>
            </w:r>
          </w:p>
        </w:tc>
        <w:tc>
          <w:tcPr>
            <w:tcW w:w="1099" w:type="dxa"/>
          </w:tcPr>
          <w:p w14:paraId="0DF26292" w14:textId="77777777" w:rsidR="003A0003" w:rsidRPr="003A0003" w:rsidRDefault="003A0003" w:rsidP="006410CB">
            <w:pPr>
              <w:spacing w:line="360" w:lineRule="auto"/>
              <w:rPr>
                <w:rFonts w:ascii="ＭＳ ゴシック" w:eastAsia="ＭＳ ゴシック" w:hAnsi="ＭＳ ゴシック"/>
                <w:spacing w:val="0"/>
              </w:rPr>
            </w:pPr>
            <w:r w:rsidRPr="003A0003">
              <w:rPr>
                <w:rFonts w:ascii="ＭＳ ゴシック" w:eastAsia="ＭＳ ゴシック" w:hAnsi="ＭＳ ゴシック"/>
                <w:spacing w:val="0"/>
                <w:lang w:eastAsia="zh-CN"/>
              </w:rPr>
              <w:t>(</w:t>
            </w:r>
            <w:r w:rsidRPr="003A0003">
              <w:rPr>
                <w:rFonts w:ascii="ＭＳ ゴシック" w:eastAsia="ＭＳ ゴシック" w:hAnsi="ＭＳ ゴシック" w:hint="eastAsia"/>
                <w:spacing w:val="0"/>
              </w:rPr>
              <w:t>名称</w:t>
            </w:r>
            <w:r w:rsidRPr="003A0003">
              <w:rPr>
                <w:rFonts w:ascii="ＭＳ ゴシック" w:eastAsia="ＭＳ ゴシック" w:hAnsi="ＭＳ ゴシック"/>
                <w:spacing w:val="0"/>
                <w:lang w:eastAsia="zh-CN"/>
              </w:rPr>
              <w:t>)</w:t>
            </w:r>
          </w:p>
        </w:tc>
        <w:tc>
          <w:tcPr>
            <w:tcW w:w="5662" w:type="dxa"/>
          </w:tcPr>
          <w:p w14:paraId="26BC4179" w14:textId="77777777" w:rsidR="003A0003" w:rsidRPr="003A0003" w:rsidRDefault="003A0003" w:rsidP="006410CB">
            <w:pPr>
              <w:spacing w:line="360" w:lineRule="auto"/>
              <w:rPr>
                <w:rFonts w:ascii="ＭＳ ゴシック" w:eastAsia="ＭＳ ゴシック" w:hAnsi="ＭＳ ゴシック"/>
                <w:spacing w:val="0"/>
              </w:rPr>
            </w:pPr>
            <w:r w:rsidRPr="003A0003">
              <w:rPr>
                <w:rFonts w:ascii="ＭＳ ゴシック" w:eastAsia="ＭＳ ゴシック" w:hAnsi="ＭＳ ゴシック" w:hint="eastAsia"/>
                <w:spacing w:val="0"/>
              </w:rPr>
              <w:t>国立研究開発法人国立国際医療研究センター</w:t>
            </w:r>
          </w:p>
        </w:tc>
      </w:tr>
      <w:tr w:rsidR="002F45C1" w:rsidRPr="003A0003" w14:paraId="4B8134A5" w14:textId="77777777" w:rsidTr="006410CB">
        <w:tc>
          <w:tcPr>
            <w:tcW w:w="2877" w:type="dxa"/>
          </w:tcPr>
          <w:p w14:paraId="71FF2CD9" w14:textId="77777777" w:rsidR="003A0003" w:rsidRPr="003A0003" w:rsidRDefault="003A0003" w:rsidP="006410CB">
            <w:pPr>
              <w:spacing w:line="360" w:lineRule="auto"/>
              <w:rPr>
                <w:rFonts w:ascii="ＭＳ ゴシック" w:eastAsia="ＭＳ ゴシック" w:hAnsi="ＭＳ ゴシック"/>
                <w:spacing w:val="0"/>
              </w:rPr>
            </w:pPr>
          </w:p>
        </w:tc>
        <w:tc>
          <w:tcPr>
            <w:tcW w:w="1099" w:type="dxa"/>
          </w:tcPr>
          <w:p w14:paraId="6568877A" w14:textId="77777777" w:rsidR="003A0003" w:rsidRPr="003A0003" w:rsidRDefault="003A0003" w:rsidP="006410CB">
            <w:pPr>
              <w:spacing w:line="360" w:lineRule="auto"/>
              <w:rPr>
                <w:rFonts w:ascii="ＭＳ ゴシック" w:eastAsia="ＭＳ ゴシック" w:hAnsi="ＭＳ ゴシック"/>
                <w:spacing w:val="0"/>
              </w:rPr>
            </w:pPr>
            <w:r w:rsidRPr="003A0003">
              <w:rPr>
                <w:rFonts w:ascii="ＭＳ ゴシック" w:eastAsia="ＭＳ ゴシック" w:hAnsi="ＭＳ ゴシック"/>
                <w:spacing w:val="0"/>
              </w:rPr>
              <w:t>(</w:t>
            </w:r>
            <w:r w:rsidRPr="003A0003">
              <w:rPr>
                <w:rFonts w:ascii="ＭＳ ゴシック" w:eastAsia="ＭＳ ゴシック" w:hAnsi="ＭＳ ゴシック" w:hint="eastAsia"/>
                <w:spacing w:val="0"/>
              </w:rPr>
              <w:t>代表者</w:t>
            </w:r>
            <w:r w:rsidRPr="003A0003">
              <w:rPr>
                <w:rFonts w:ascii="ＭＳ ゴシック" w:eastAsia="ＭＳ ゴシック" w:hAnsi="ＭＳ ゴシック"/>
                <w:spacing w:val="0"/>
              </w:rPr>
              <w:t>)</w:t>
            </w:r>
          </w:p>
        </w:tc>
        <w:tc>
          <w:tcPr>
            <w:tcW w:w="5662" w:type="dxa"/>
          </w:tcPr>
          <w:p w14:paraId="76223CE4" w14:textId="77777777" w:rsidR="003A0003" w:rsidRPr="003A0003" w:rsidRDefault="003A0003" w:rsidP="006410CB">
            <w:pPr>
              <w:spacing w:line="360" w:lineRule="auto"/>
              <w:rPr>
                <w:rFonts w:ascii="ＭＳ ゴシック" w:eastAsia="ＭＳ ゴシック" w:hAnsi="ＭＳ ゴシック"/>
                <w:spacing w:val="0"/>
              </w:rPr>
            </w:pPr>
            <w:r w:rsidRPr="003A0003">
              <w:rPr>
                <w:rFonts w:ascii="ＭＳ ゴシック" w:eastAsia="ＭＳ ゴシック" w:hAnsi="ＭＳ ゴシック" w:hint="eastAsia"/>
                <w:spacing w:val="0"/>
              </w:rPr>
              <w:t xml:space="preserve">理事長　　</w:t>
            </w:r>
            <w:r w:rsidRPr="003A0003">
              <w:rPr>
                <w:rFonts w:ascii="ＭＳ ゴシック" w:eastAsia="ＭＳ ゴシック" w:hAnsi="ＭＳ ゴシック" w:cs="ＭＳ ゴシック" w:hint="eastAsia"/>
                <w:spacing w:val="0"/>
                <w:szCs w:val="21"/>
              </w:rPr>
              <w:t>國土　典宏</w:t>
            </w:r>
            <w:r w:rsidRPr="003A0003">
              <w:rPr>
                <w:rFonts w:ascii="ＭＳ ゴシック" w:eastAsia="ＭＳ ゴシック" w:hAnsi="ＭＳ ゴシック" w:hint="eastAsia"/>
                <w:spacing w:val="0"/>
              </w:rPr>
              <w:t xml:space="preserve">　　　  印</w:t>
            </w:r>
          </w:p>
        </w:tc>
      </w:tr>
      <w:tr w:rsidR="002F45C1" w:rsidRPr="003A0003" w14:paraId="33BD54F6" w14:textId="77777777" w:rsidTr="006410CB">
        <w:tc>
          <w:tcPr>
            <w:tcW w:w="2877" w:type="dxa"/>
          </w:tcPr>
          <w:p w14:paraId="465B241B" w14:textId="77777777" w:rsidR="003A0003" w:rsidRPr="003A0003" w:rsidRDefault="003A0003" w:rsidP="006410CB">
            <w:pPr>
              <w:spacing w:line="360" w:lineRule="auto"/>
              <w:rPr>
                <w:rFonts w:ascii="ＭＳ ゴシック" w:eastAsia="ＭＳ ゴシック" w:hAnsi="ＭＳ ゴシック"/>
                <w:spacing w:val="0"/>
              </w:rPr>
            </w:pPr>
          </w:p>
        </w:tc>
        <w:tc>
          <w:tcPr>
            <w:tcW w:w="1099" w:type="dxa"/>
          </w:tcPr>
          <w:p w14:paraId="3184EFFC" w14:textId="77777777" w:rsidR="003A0003" w:rsidRPr="003A0003" w:rsidRDefault="003A0003" w:rsidP="006410CB">
            <w:pPr>
              <w:spacing w:line="360" w:lineRule="auto"/>
              <w:rPr>
                <w:rFonts w:ascii="ＭＳ ゴシック" w:eastAsia="ＭＳ ゴシック" w:hAnsi="ＭＳ ゴシック"/>
                <w:spacing w:val="0"/>
              </w:rPr>
            </w:pPr>
          </w:p>
        </w:tc>
        <w:tc>
          <w:tcPr>
            <w:tcW w:w="5662" w:type="dxa"/>
          </w:tcPr>
          <w:p w14:paraId="53F757A9" w14:textId="77777777" w:rsidR="003A0003" w:rsidRPr="003A0003" w:rsidRDefault="003A0003" w:rsidP="006410CB">
            <w:pPr>
              <w:spacing w:line="360" w:lineRule="auto"/>
              <w:rPr>
                <w:rFonts w:ascii="ＭＳ ゴシック" w:eastAsia="ＭＳ ゴシック" w:hAnsi="ＭＳ ゴシック"/>
                <w:spacing w:val="0"/>
              </w:rPr>
            </w:pPr>
          </w:p>
        </w:tc>
      </w:tr>
      <w:tr w:rsidR="002F45C1" w:rsidRPr="003A0003" w14:paraId="5B543C5A" w14:textId="77777777" w:rsidTr="006410CB">
        <w:tc>
          <w:tcPr>
            <w:tcW w:w="2877" w:type="dxa"/>
          </w:tcPr>
          <w:p w14:paraId="132D61B0" w14:textId="77777777" w:rsidR="003A0003" w:rsidRPr="003A0003" w:rsidRDefault="003A0003" w:rsidP="006410CB">
            <w:pPr>
              <w:spacing w:line="360" w:lineRule="auto"/>
              <w:rPr>
                <w:rFonts w:ascii="ＭＳ ゴシック" w:eastAsia="ＭＳ ゴシック" w:hAnsi="ＭＳ ゴシック"/>
                <w:spacing w:val="0"/>
              </w:rPr>
            </w:pPr>
          </w:p>
        </w:tc>
        <w:tc>
          <w:tcPr>
            <w:tcW w:w="1099" w:type="dxa"/>
          </w:tcPr>
          <w:p w14:paraId="4F09629F" w14:textId="77777777" w:rsidR="003A0003" w:rsidRPr="003A0003" w:rsidRDefault="003A0003" w:rsidP="006410CB">
            <w:pPr>
              <w:spacing w:line="360" w:lineRule="auto"/>
              <w:rPr>
                <w:rFonts w:ascii="ＭＳ ゴシック" w:eastAsia="ＭＳ ゴシック" w:hAnsi="ＭＳ ゴシック"/>
                <w:spacing w:val="0"/>
              </w:rPr>
            </w:pPr>
          </w:p>
        </w:tc>
        <w:tc>
          <w:tcPr>
            <w:tcW w:w="5662" w:type="dxa"/>
          </w:tcPr>
          <w:p w14:paraId="361944C1" w14:textId="77777777" w:rsidR="003A0003" w:rsidRPr="003A0003" w:rsidRDefault="003A0003" w:rsidP="006410CB">
            <w:pPr>
              <w:spacing w:line="360" w:lineRule="auto"/>
              <w:rPr>
                <w:rFonts w:ascii="ＭＳ ゴシック" w:eastAsia="ＭＳ ゴシック" w:hAnsi="ＭＳ ゴシック"/>
                <w:spacing w:val="0"/>
              </w:rPr>
            </w:pPr>
          </w:p>
        </w:tc>
      </w:tr>
      <w:tr w:rsidR="002F45C1" w:rsidRPr="003A0003" w14:paraId="4C28B1F4" w14:textId="77777777" w:rsidTr="006410CB">
        <w:tc>
          <w:tcPr>
            <w:tcW w:w="2877" w:type="dxa"/>
          </w:tcPr>
          <w:p w14:paraId="08FCBEF2" w14:textId="77777777" w:rsidR="003A0003" w:rsidRPr="003A0003" w:rsidRDefault="003A0003" w:rsidP="006410CB">
            <w:pPr>
              <w:spacing w:line="360" w:lineRule="auto"/>
              <w:rPr>
                <w:rFonts w:ascii="ＭＳ ゴシック" w:eastAsia="ＭＳ ゴシック" w:hAnsi="ＭＳ ゴシック"/>
                <w:spacing w:val="0"/>
              </w:rPr>
            </w:pPr>
          </w:p>
        </w:tc>
        <w:tc>
          <w:tcPr>
            <w:tcW w:w="1099" w:type="dxa"/>
          </w:tcPr>
          <w:p w14:paraId="633609E7" w14:textId="77777777" w:rsidR="003A0003" w:rsidRPr="003A0003" w:rsidRDefault="003A0003" w:rsidP="006410CB">
            <w:pPr>
              <w:spacing w:line="360" w:lineRule="auto"/>
              <w:rPr>
                <w:rFonts w:ascii="ＭＳ ゴシック" w:eastAsia="ＭＳ ゴシック" w:hAnsi="ＭＳ ゴシック"/>
                <w:spacing w:val="0"/>
              </w:rPr>
            </w:pPr>
            <w:r w:rsidRPr="003A0003">
              <w:rPr>
                <w:rFonts w:ascii="ＭＳ ゴシック" w:eastAsia="ＭＳ ゴシック" w:hAnsi="ＭＳ ゴシック"/>
                <w:spacing w:val="0"/>
              </w:rPr>
              <w:t>(</w:t>
            </w:r>
            <w:r w:rsidRPr="003A0003">
              <w:rPr>
                <w:rFonts w:ascii="ＭＳ ゴシック" w:eastAsia="ＭＳ ゴシック" w:hAnsi="ＭＳ ゴシック" w:hint="eastAsia"/>
                <w:spacing w:val="0"/>
              </w:rPr>
              <w:t>住所</w:t>
            </w:r>
            <w:r w:rsidRPr="003A0003">
              <w:rPr>
                <w:rFonts w:ascii="ＭＳ ゴシック" w:eastAsia="ＭＳ ゴシック" w:hAnsi="ＭＳ ゴシック"/>
                <w:spacing w:val="0"/>
              </w:rPr>
              <w:t>)</w:t>
            </w:r>
          </w:p>
        </w:tc>
        <w:tc>
          <w:tcPr>
            <w:tcW w:w="5662" w:type="dxa"/>
          </w:tcPr>
          <w:p w14:paraId="2B26D866" w14:textId="77777777" w:rsidR="003A0003" w:rsidRPr="003A0003" w:rsidRDefault="003A0003" w:rsidP="006410CB">
            <w:pPr>
              <w:spacing w:line="360" w:lineRule="auto"/>
              <w:rPr>
                <w:rFonts w:ascii="ＭＳ ゴシック" w:eastAsia="ＭＳ ゴシック" w:hAnsi="ＭＳ ゴシック"/>
                <w:spacing w:val="0"/>
              </w:rPr>
            </w:pPr>
          </w:p>
        </w:tc>
      </w:tr>
      <w:tr w:rsidR="002F45C1" w:rsidRPr="003A0003" w14:paraId="1DE7C7CF" w14:textId="77777777" w:rsidTr="006410CB">
        <w:tc>
          <w:tcPr>
            <w:tcW w:w="2877" w:type="dxa"/>
          </w:tcPr>
          <w:p w14:paraId="550CBBA9" w14:textId="77777777" w:rsidR="003A0003" w:rsidRPr="003A0003" w:rsidRDefault="003A0003" w:rsidP="006410CB">
            <w:pPr>
              <w:spacing w:line="360" w:lineRule="auto"/>
              <w:jc w:val="right"/>
              <w:rPr>
                <w:rFonts w:ascii="ＭＳ ゴシック" w:eastAsia="ＭＳ ゴシック" w:hAnsi="ＭＳ ゴシック"/>
                <w:spacing w:val="0"/>
              </w:rPr>
            </w:pPr>
            <w:r w:rsidRPr="003A0003">
              <w:rPr>
                <w:rFonts w:ascii="ＭＳ ゴシック" w:eastAsia="ＭＳ ゴシック" w:hAnsi="ＭＳ ゴシック" w:hint="eastAsia"/>
                <w:spacing w:val="0"/>
              </w:rPr>
              <w:t>乙</w:t>
            </w:r>
          </w:p>
        </w:tc>
        <w:tc>
          <w:tcPr>
            <w:tcW w:w="1099" w:type="dxa"/>
          </w:tcPr>
          <w:p w14:paraId="64882479" w14:textId="77777777" w:rsidR="003A0003" w:rsidRPr="003A0003" w:rsidRDefault="003A0003" w:rsidP="006410CB">
            <w:pPr>
              <w:spacing w:line="360" w:lineRule="auto"/>
              <w:rPr>
                <w:rFonts w:ascii="ＭＳ ゴシック" w:eastAsia="ＭＳ ゴシック" w:hAnsi="ＭＳ ゴシック"/>
                <w:spacing w:val="0"/>
              </w:rPr>
            </w:pPr>
            <w:r w:rsidRPr="003A0003">
              <w:rPr>
                <w:rFonts w:ascii="ＭＳ ゴシック" w:eastAsia="ＭＳ ゴシック" w:hAnsi="ＭＳ ゴシック"/>
                <w:spacing w:val="0"/>
                <w:lang w:eastAsia="zh-CN"/>
              </w:rPr>
              <w:t>(</w:t>
            </w:r>
            <w:r w:rsidRPr="003A0003">
              <w:rPr>
                <w:rFonts w:ascii="ＭＳ ゴシック" w:eastAsia="ＭＳ ゴシック" w:hAnsi="ＭＳ ゴシック" w:hint="eastAsia"/>
                <w:spacing w:val="0"/>
                <w:lang w:eastAsia="zh-CN"/>
              </w:rPr>
              <w:t>名称</w:t>
            </w:r>
            <w:r w:rsidRPr="003A0003">
              <w:rPr>
                <w:rFonts w:ascii="ＭＳ ゴシック" w:eastAsia="ＭＳ ゴシック" w:hAnsi="ＭＳ ゴシック"/>
                <w:spacing w:val="0"/>
                <w:lang w:eastAsia="zh-CN"/>
              </w:rPr>
              <w:t>)</w:t>
            </w:r>
          </w:p>
        </w:tc>
        <w:tc>
          <w:tcPr>
            <w:tcW w:w="5662" w:type="dxa"/>
          </w:tcPr>
          <w:p w14:paraId="55EC2D3E" w14:textId="77777777" w:rsidR="003A0003" w:rsidRPr="003A0003" w:rsidRDefault="003A0003" w:rsidP="006410CB">
            <w:pPr>
              <w:spacing w:line="360" w:lineRule="auto"/>
              <w:rPr>
                <w:rFonts w:ascii="ＭＳ ゴシック" w:eastAsia="ＭＳ ゴシック" w:hAnsi="ＭＳ ゴシック"/>
                <w:spacing w:val="0"/>
              </w:rPr>
            </w:pPr>
          </w:p>
        </w:tc>
      </w:tr>
      <w:tr w:rsidR="002F45C1" w:rsidRPr="003A0003" w14:paraId="70C17EE1" w14:textId="77777777" w:rsidTr="006410CB">
        <w:tc>
          <w:tcPr>
            <w:tcW w:w="2877" w:type="dxa"/>
          </w:tcPr>
          <w:p w14:paraId="23231F14" w14:textId="77777777" w:rsidR="003A0003" w:rsidRPr="003A0003" w:rsidRDefault="003A0003" w:rsidP="006410CB">
            <w:pPr>
              <w:spacing w:line="360" w:lineRule="auto"/>
              <w:rPr>
                <w:rFonts w:ascii="ＭＳ ゴシック" w:eastAsia="ＭＳ ゴシック" w:hAnsi="ＭＳ ゴシック"/>
                <w:spacing w:val="0"/>
              </w:rPr>
            </w:pPr>
          </w:p>
        </w:tc>
        <w:tc>
          <w:tcPr>
            <w:tcW w:w="1099" w:type="dxa"/>
          </w:tcPr>
          <w:p w14:paraId="156C0A46" w14:textId="77777777" w:rsidR="003A0003" w:rsidRPr="003A0003" w:rsidRDefault="003A0003" w:rsidP="006410CB">
            <w:pPr>
              <w:spacing w:line="360" w:lineRule="auto"/>
              <w:rPr>
                <w:rFonts w:ascii="ＭＳ ゴシック" w:eastAsia="ＭＳ ゴシック" w:hAnsi="ＭＳ ゴシック"/>
                <w:spacing w:val="0"/>
              </w:rPr>
            </w:pPr>
            <w:r w:rsidRPr="003A0003">
              <w:rPr>
                <w:rFonts w:ascii="ＭＳ ゴシック" w:eastAsia="ＭＳ ゴシック" w:hAnsi="ＭＳ ゴシック"/>
                <w:spacing w:val="0"/>
              </w:rPr>
              <w:t>(</w:t>
            </w:r>
            <w:r w:rsidRPr="003A0003">
              <w:rPr>
                <w:rFonts w:ascii="ＭＳ ゴシック" w:eastAsia="ＭＳ ゴシック" w:hAnsi="ＭＳ ゴシック" w:hint="eastAsia"/>
                <w:spacing w:val="0"/>
              </w:rPr>
              <w:t>代表者</w:t>
            </w:r>
            <w:r w:rsidRPr="003A0003">
              <w:rPr>
                <w:rFonts w:ascii="ＭＳ ゴシック" w:eastAsia="ＭＳ ゴシック" w:hAnsi="ＭＳ ゴシック"/>
                <w:spacing w:val="0"/>
              </w:rPr>
              <w:t>)</w:t>
            </w:r>
          </w:p>
        </w:tc>
        <w:tc>
          <w:tcPr>
            <w:tcW w:w="5662" w:type="dxa"/>
          </w:tcPr>
          <w:p w14:paraId="6CD2E842" w14:textId="77777777" w:rsidR="003A0003" w:rsidRPr="003A0003" w:rsidRDefault="003A0003" w:rsidP="006410CB">
            <w:pPr>
              <w:spacing w:line="360" w:lineRule="auto"/>
              <w:rPr>
                <w:rFonts w:ascii="ＭＳ ゴシック" w:eastAsia="ＭＳ ゴシック" w:hAnsi="ＭＳ ゴシック"/>
                <w:spacing w:val="0"/>
              </w:rPr>
            </w:pPr>
            <w:r w:rsidRPr="003A0003">
              <w:rPr>
                <w:rFonts w:ascii="ＭＳ ゴシック" w:eastAsia="ＭＳ ゴシック" w:hAnsi="ＭＳ ゴシック" w:hint="eastAsia"/>
                <w:spacing w:val="0"/>
              </w:rPr>
              <w:t xml:space="preserve">　　　　　　　　　　　　　　印</w:t>
            </w:r>
          </w:p>
        </w:tc>
      </w:tr>
    </w:tbl>
    <w:p w14:paraId="369657D6" w14:textId="77777777" w:rsidR="003A0003" w:rsidRPr="003A0003" w:rsidRDefault="003A0003" w:rsidP="0008341E">
      <w:pPr>
        <w:spacing w:line="240" w:lineRule="auto"/>
        <w:rPr>
          <w:rFonts w:ascii="ＭＳ ゴシック" w:eastAsia="ＭＳ ゴシック" w:hAnsi="ＭＳ ゴシック"/>
          <w:spacing w:val="0"/>
        </w:rPr>
      </w:pPr>
    </w:p>
    <w:p w14:paraId="585D9284" w14:textId="3E47C1BD" w:rsidR="008F2920" w:rsidRPr="003A0003" w:rsidRDefault="008F2920" w:rsidP="000017E3">
      <w:pPr>
        <w:pStyle w:val="a5"/>
        <w:wordWrap/>
        <w:spacing w:line="240" w:lineRule="auto"/>
        <w:rPr>
          <w:rFonts w:ascii="ＭＳ ゴシック" w:eastAsia="ＭＳ ゴシック" w:hAnsi="ＭＳ ゴシック"/>
          <w:spacing w:val="0"/>
        </w:rPr>
      </w:pPr>
      <w:r w:rsidRPr="003A0003">
        <w:rPr>
          <w:rFonts w:ascii="ＭＳ ゴシック" w:eastAsia="ＭＳ ゴシック" w:hAnsi="ＭＳ ゴシック"/>
        </w:rPr>
        <w:br w:type="page"/>
      </w:r>
      <w:commentRangeStart w:id="17"/>
      <w:r w:rsidRPr="003A0003">
        <w:rPr>
          <w:rFonts w:ascii="ＭＳ ゴシック" w:eastAsia="ＭＳ ゴシック" w:hAnsi="ＭＳ ゴシック" w:hint="eastAsia"/>
        </w:rPr>
        <w:lastRenderedPageBreak/>
        <w:t>（別紙様式）</w:t>
      </w:r>
      <w:commentRangeEnd w:id="17"/>
      <w:r w:rsidR="00FA50CA" w:rsidRPr="003A0003">
        <w:rPr>
          <w:rStyle w:val="ab"/>
          <w:rFonts w:ascii="ＭＳ ゴシック" w:eastAsia="ＭＳ ゴシック" w:hAnsi="ＭＳ ゴシック"/>
          <w:spacing w:val="-10"/>
          <w:sz w:val="21"/>
        </w:rPr>
        <w:commentReference w:id="17"/>
      </w:r>
    </w:p>
    <w:p w14:paraId="18CABD2E" w14:textId="77777777" w:rsidR="008F2920" w:rsidRPr="003A0003" w:rsidRDefault="008F2920" w:rsidP="0008341E">
      <w:pPr>
        <w:pStyle w:val="a5"/>
        <w:wordWrap/>
        <w:spacing w:line="240" w:lineRule="auto"/>
        <w:rPr>
          <w:rFonts w:ascii="ＭＳ ゴシック" w:eastAsia="ＭＳ ゴシック" w:hAnsi="ＭＳ ゴシック"/>
          <w:spacing w:val="0"/>
        </w:rPr>
      </w:pPr>
    </w:p>
    <w:p w14:paraId="34C83E6A" w14:textId="77777777" w:rsidR="008F2920" w:rsidRPr="003A0003" w:rsidRDefault="008F2920" w:rsidP="0008341E">
      <w:pPr>
        <w:pStyle w:val="a5"/>
        <w:wordWrap/>
        <w:spacing w:line="240" w:lineRule="auto"/>
        <w:rPr>
          <w:rFonts w:ascii="ＭＳ ゴシック" w:eastAsia="ＭＳ ゴシック" w:hAnsi="ＭＳ ゴシック"/>
          <w:spacing w:val="0"/>
        </w:rPr>
      </w:pPr>
    </w:p>
    <w:p w14:paraId="010F44E6" w14:textId="55D1495A" w:rsidR="008F2920" w:rsidRPr="003A0003" w:rsidRDefault="008F2920" w:rsidP="0008341E">
      <w:pPr>
        <w:pStyle w:val="a5"/>
        <w:wordWrap/>
        <w:spacing w:line="240" w:lineRule="auto"/>
        <w:rPr>
          <w:rFonts w:ascii="ＭＳ ゴシック" w:eastAsia="ＭＳ ゴシック" w:hAnsi="ＭＳ ゴシック"/>
        </w:rPr>
      </w:pPr>
      <w:r w:rsidRPr="003A0003">
        <w:rPr>
          <w:rFonts w:ascii="ＭＳ ゴシック" w:eastAsia="ＭＳ ゴシック" w:hAnsi="ＭＳ ゴシック" w:hint="eastAsia"/>
        </w:rPr>
        <w:t>（１）研究用試料並びに書類、消耗器材（</w:t>
      </w:r>
      <w:r w:rsidR="00501C89" w:rsidRPr="003A0003">
        <w:rPr>
          <w:rFonts w:ascii="ＭＳ ゴシック" w:eastAsia="ＭＳ ゴシック" w:hAnsi="ＭＳ ゴシック" w:hint="eastAsia"/>
        </w:rPr>
        <w:t>第１５条</w:t>
      </w:r>
      <w:r w:rsidRPr="003A0003">
        <w:rPr>
          <w:rFonts w:ascii="ＭＳ ゴシック" w:eastAsia="ＭＳ ゴシック" w:hAnsi="ＭＳ ゴシック" w:hint="eastAsia"/>
        </w:rPr>
        <w:t>第１項関係）</w:t>
      </w:r>
    </w:p>
    <w:tbl>
      <w:tblPr>
        <w:tblStyle w:val="af0"/>
        <w:tblW w:w="0" w:type="auto"/>
        <w:jc w:val="center"/>
        <w:tblLayout w:type="fixed"/>
        <w:tblLook w:val="04A0" w:firstRow="1" w:lastRow="0" w:firstColumn="1" w:lastColumn="0" w:noHBand="0" w:noVBand="1"/>
      </w:tblPr>
      <w:tblGrid>
        <w:gridCol w:w="3402"/>
        <w:gridCol w:w="1134"/>
        <w:gridCol w:w="1134"/>
        <w:gridCol w:w="3402"/>
      </w:tblGrid>
      <w:tr w:rsidR="003A0003" w:rsidRPr="003A0003" w14:paraId="2E787500" w14:textId="77777777" w:rsidTr="006410CB">
        <w:trPr>
          <w:jc w:val="center"/>
        </w:trPr>
        <w:tc>
          <w:tcPr>
            <w:tcW w:w="3402" w:type="dxa"/>
            <w:tcBorders>
              <w:bottom w:val="single" w:sz="4" w:space="0" w:color="auto"/>
            </w:tcBorders>
          </w:tcPr>
          <w:p w14:paraId="4AF9ABF9" w14:textId="77777777" w:rsidR="003A0003" w:rsidRPr="003A0003" w:rsidRDefault="003A0003" w:rsidP="006410CB">
            <w:pPr>
              <w:pStyle w:val="a5"/>
              <w:wordWrap/>
              <w:spacing w:line="360" w:lineRule="auto"/>
              <w:jc w:val="center"/>
              <w:rPr>
                <w:rFonts w:ascii="ＭＳ ゴシック" w:eastAsia="ＭＳ ゴシック" w:hAnsi="ＭＳ ゴシック"/>
                <w:spacing w:val="0"/>
              </w:rPr>
            </w:pPr>
            <w:r w:rsidRPr="003A0003">
              <w:rPr>
                <w:rFonts w:ascii="ＭＳ ゴシック" w:eastAsia="ＭＳ ゴシック" w:hAnsi="ＭＳ ゴシック" w:hint="eastAsia"/>
                <w:spacing w:val="-6"/>
              </w:rPr>
              <w:t>名称</w:t>
            </w:r>
          </w:p>
        </w:tc>
        <w:tc>
          <w:tcPr>
            <w:tcW w:w="1134" w:type="dxa"/>
            <w:tcBorders>
              <w:bottom w:val="single" w:sz="4" w:space="0" w:color="auto"/>
            </w:tcBorders>
          </w:tcPr>
          <w:p w14:paraId="67474180" w14:textId="77777777" w:rsidR="003A0003" w:rsidRPr="003A0003" w:rsidRDefault="003A0003" w:rsidP="006410CB">
            <w:pPr>
              <w:pStyle w:val="a5"/>
              <w:wordWrap/>
              <w:spacing w:line="360" w:lineRule="auto"/>
              <w:jc w:val="center"/>
              <w:rPr>
                <w:rFonts w:ascii="ＭＳ ゴシック" w:eastAsia="ＭＳ ゴシック" w:hAnsi="ＭＳ ゴシック"/>
                <w:spacing w:val="0"/>
              </w:rPr>
            </w:pPr>
            <w:r w:rsidRPr="003A0003">
              <w:rPr>
                <w:rFonts w:ascii="ＭＳ ゴシック" w:eastAsia="ＭＳ ゴシック" w:hAnsi="ＭＳ ゴシック" w:hint="eastAsia"/>
                <w:spacing w:val="-6"/>
              </w:rPr>
              <w:t>単位</w:t>
            </w:r>
          </w:p>
        </w:tc>
        <w:tc>
          <w:tcPr>
            <w:tcW w:w="1134" w:type="dxa"/>
            <w:tcBorders>
              <w:bottom w:val="single" w:sz="4" w:space="0" w:color="auto"/>
            </w:tcBorders>
          </w:tcPr>
          <w:p w14:paraId="33A8C7BB" w14:textId="77777777" w:rsidR="003A0003" w:rsidRPr="003A0003" w:rsidRDefault="003A0003" w:rsidP="006410CB">
            <w:pPr>
              <w:pStyle w:val="a5"/>
              <w:wordWrap/>
              <w:spacing w:line="360" w:lineRule="auto"/>
              <w:jc w:val="center"/>
              <w:rPr>
                <w:rFonts w:ascii="ＭＳ ゴシック" w:eastAsia="ＭＳ ゴシック" w:hAnsi="ＭＳ ゴシック"/>
                <w:spacing w:val="0"/>
              </w:rPr>
            </w:pPr>
            <w:r w:rsidRPr="003A0003">
              <w:rPr>
                <w:rFonts w:ascii="ＭＳ ゴシック" w:eastAsia="ＭＳ ゴシック" w:hAnsi="ＭＳ ゴシック" w:hint="eastAsia"/>
              </w:rPr>
              <w:t>数量</w:t>
            </w:r>
          </w:p>
        </w:tc>
        <w:tc>
          <w:tcPr>
            <w:tcW w:w="3402" w:type="dxa"/>
            <w:tcBorders>
              <w:bottom w:val="single" w:sz="4" w:space="0" w:color="auto"/>
            </w:tcBorders>
          </w:tcPr>
          <w:p w14:paraId="6D0330EA" w14:textId="77777777" w:rsidR="003A0003" w:rsidRPr="003A0003" w:rsidRDefault="003A0003" w:rsidP="006410CB">
            <w:pPr>
              <w:pStyle w:val="a5"/>
              <w:wordWrap/>
              <w:spacing w:line="360" w:lineRule="auto"/>
              <w:jc w:val="center"/>
              <w:rPr>
                <w:rFonts w:ascii="ＭＳ ゴシック" w:eastAsia="ＭＳ ゴシック" w:hAnsi="ＭＳ ゴシック"/>
                <w:spacing w:val="0"/>
              </w:rPr>
            </w:pPr>
            <w:r w:rsidRPr="003A0003">
              <w:rPr>
                <w:rFonts w:ascii="ＭＳ ゴシック" w:eastAsia="ＭＳ ゴシック" w:hAnsi="ＭＳ ゴシック" w:hint="eastAsia"/>
                <w:spacing w:val="-6"/>
              </w:rPr>
              <w:t>備考</w:t>
            </w:r>
          </w:p>
        </w:tc>
      </w:tr>
      <w:tr w:rsidR="003A0003" w:rsidRPr="003A0003" w14:paraId="5166A23F" w14:textId="77777777" w:rsidTr="006410CB">
        <w:trPr>
          <w:jc w:val="center"/>
        </w:trPr>
        <w:tc>
          <w:tcPr>
            <w:tcW w:w="3402" w:type="dxa"/>
            <w:tcBorders>
              <w:bottom w:val="nil"/>
            </w:tcBorders>
          </w:tcPr>
          <w:p w14:paraId="5E2D3B5E"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bottom w:val="nil"/>
            </w:tcBorders>
          </w:tcPr>
          <w:p w14:paraId="084B7219"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bottom w:val="nil"/>
            </w:tcBorders>
          </w:tcPr>
          <w:p w14:paraId="5164E09A" w14:textId="77777777" w:rsidR="003A0003" w:rsidRPr="003A0003" w:rsidRDefault="003A0003" w:rsidP="006410CB">
            <w:pPr>
              <w:pStyle w:val="a5"/>
              <w:wordWrap/>
              <w:spacing w:line="360" w:lineRule="auto"/>
              <w:rPr>
                <w:rFonts w:ascii="ＭＳ ゴシック" w:eastAsia="ＭＳ ゴシック" w:hAnsi="ＭＳ ゴシック"/>
              </w:rPr>
            </w:pPr>
          </w:p>
        </w:tc>
        <w:tc>
          <w:tcPr>
            <w:tcW w:w="3402" w:type="dxa"/>
            <w:tcBorders>
              <w:bottom w:val="nil"/>
            </w:tcBorders>
          </w:tcPr>
          <w:p w14:paraId="260964A4" w14:textId="77777777" w:rsidR="003A0003" w:rsidRPr="003A0003" w:rsidRDefault="003A0003" w:rsidP="006410CB">
            <w:pPr>
              <w:pStyle w:val="a5"/>
              <w:wordWrap/>
              <w:spacing w:line="360" w:lineRule="auto"/>
              <w:rPr>
                <w:rFonts w:ascii="ＭＳ ゴシック" w:eastAsia="ＭＳ ゴシック" w:hAnsi="ＭＳ ゴシック"/>
                <w:spacing w:val="-6"/>
              </w:rPr>
            </w:pPr>
          </w:p>
        </w:tc>
      </w:tr>
      <w:tr w:rsidR="003A0003" w:rsidRPr="003A0003" w14:paraId="2B14DFFC" w14:textId="77777777" w:rsidTr="006410CB">
        <w:trPr>
          <w:jc w:val="center"/>
        </w:trPr>
        <w:tc>
          <w:tcPr>
            <w:tcW w:w="3402" w:type="dxa"/>
            <w:tcBorders>
              <w:top w:val="nil"/>
              <w:bottom w:val="nil"/>
            </w:tcBorders>
          </w:tcPr>
          <w:p w14:paraId="696B2D57"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4FB7565E"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47794657" w14:textId="77777777" w:rsidR="003A0003" w:rsidRPr="003A0003" w:rsidRDefault="003A0003" w:rsidP="006410CB">
            <w:pPr>
              <w:pStyle w:val="a5"/>
              <w:wordWrap/>
              <w:spacing w:line="360" w:lineRule="auto"/>
              <w:rPr>
                <w:rFonts w:ascii="ＭＳ ゴシック" w:eastAsia="ＭＳ ゴシック" w:hAnsi="ＭＳ ゴシック"/>
              </w:rPr>
            </w:pPr>
          </w:p>
        </w:tc>
        <w:tc>
          <w:tcPr>
            <w:tcW w:w="3402" w:type="dxa"/>
            <w:tcBorders>
              <w:top w:val="nil"/>
              <w:bottom w:val="nil"/>
            </w:tcBorders>
          </w:tcPr>
          <w:p w14:paraId="128C4A8E" w14:textId="77777777" w:rsidR="003A0003" w:rsidRPr="003A0003" w:rsidRDefault="003A0003" w:rsidP="006410CB">
            <w:pPr>
              <w:pStyle w:val="a5"/>
              <w:wordWrap/>
              <w:spacing w:line="360" w:lineRule="auto"/>
              <w:rPr>
                <w:rFonts w:ascii="ＭＳ ゴシック" w:eastAsia="ＭＳ ゴシック" w:hAnsi="ＭＳ ゴシック"/>
                <w:spacing w:val="-6"/>
              </w:rPr>
            </w:pPr>
          </w:p>
        </w:tc>
      </w:tr>
      <w:tr w:rsidR="003A0003" w:rsidRPr="003A0003" w14:paraId="6A788E51" w14:textId="77777777" w:rsidTr="006410CB">
        <w:trPr>
          <w:jc w:val="center"/>
        </w:trPr>
        <w:tc>
          <w:tcPr>
            <w:tcW w:w="3402" w:type="dxa"/>
            <w:tcBorders>
              <w:top w:val="nil"/>
              <w:bottom w:val="nil"/>
            </w:tcBorders>
          </w:tcPr>
          <w:p w14:paraId="5AE19B70"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1C15102D"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6F1A44D1" w14:textId="77777777" w:rsidR="003A0003" w:rsidRPr="003A0003" w:rsidRDefault="003A0003" w:rsidP="006410CB">
            <w:pPr>
              <w:pStyle w:val="a5"/>
              <w:wordWrap/>
              <w:spacing w:line="360" w:lineRule="auto"/>
              <w:rPr>
                <w:rFonts w:ascii="ＭＳ ゴシック" w:eastAsia="ＭＳ ゴシック" w:hAnsi="ＭＳ ゴシック"/>
              </w:rPr>
            </w:pPr>
          </w:p>
        </w:tc>
        <w:tc>
          <w:tcPr>
            <w:tcW w:w="3402" w:type="dxa"/>
            <w:tcBorders>
              <w:top w:val="nil"/>
              <w:bottom w:val="nil"/>
            </w:tcBorders>
          </w:tcPr>
          <w:p w14:paraId="5DCF0826" w14:textId="77777777" w:rsidR="003A0003" w:rsidRPr="003A0003" w:rsidRDefault="003A0003" w:rsidP="006410CB">
            <w:pPr>
              <w:pStyle w:val="a5"/>
              <w:wordWrap/>
              <w:spacing w:line="360" w:lineRule="auto"/>
              <w:rPr>
                <w:rFonts w:ascii="ＭＳ ゴシック" w:eastAsia="ＭＳ ゴシック" w:hAnsi="ＭＳ ゴシック"/>
                <w:spacing w:val="-6"/>
              </w:rPr>
            </w:pPr>
          </w:p>
        </w:tc>
      </w:tr>
      <w:tr w:rsidR="003A0003" w:rsidRPr="003A0003" w14:paraId="11273B74" w14:textId="77777777" w:rsidTr="006410CB">
        <w:trPr>
          <w:jc w:val="center"/>
        </w:trPr>
        <w:tc>
          <w:tcPr>
            <w:tcW w:w="3402" w:type="dxa"/>
            <w:tcBorders>
              <w:top w:val="nil"/>
              <w:bottom w:val="nil"/>
            </w:tcBorders>
          </w:tcPr>
          <w:p w14:paraId="2DF8A493"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36CE6B80"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27FEEE02" w14:textId="77777777" w:rsidR="003A0003" w:rsidRPr="003A0003" w:rsidRDefault="003A0003" w:rsidP="006410CB">
            <w:pPr>
              <w:pStyle w:val="a5"/>
              <w:wordWrap/>
              <w:spacing w:line="360" w:lineRule="auto"/>
              <w:rPr>
                <w:rFonts w:ascii="ＭＳ ゴシック" w:eastAsia="ＭＳ ゴシック" w:hAnsi="ＭＳ ゴシック"/>
              </w:rPr>
            </w:pPr>
          </w:p>
        </w:tc>
        <w:tc>
          <w:tcPr>
            <w:tcW w:w="3402" w:type="dxa"/>
            <w:tcBorders>
              <w:top w:val="nil"/>
              <w:bottom w:val="nil"/>
            </w:tcBorders>
          </w:tcPr>
          <w:p w14:paraId="79FD9AC4" w14:textId="77777777" w:rsidR="003A0003" w:rsidRPr="003A0003" w:rsidRDefault="003A0003" w:rsidP="006410CB">
            <w:pPr>
              <w:pStyle w:val="a5"/>
              <w:wordWrap/>
              <w:spacing w:line="360" w:lineRule="auto"/>
              <w:rPr>
                <w:rFonts w:ascii="ＭＳ ゴシック" w:eastAsia="ＭＳ ゴシック" w:hAnsi="ＭＳ ゴシック"/>
                <w:spacing w:val="-6"/>
              </w:rPr>
            </w:pPr>
          </w:p>
        </w:tc>
      </w:tr>
      <w:tr w:rsidR="003A0003" w:rsidRPr="003A0003" w14:paraId="0B71CD71" w14:textId="77777777" w:rsidTr="006410CB">
        <w:trPr>
          <w:jc w:val="center"/>
        </w:trPr>
        <w:tc>
          <w:tcPr>
            <w:tcW w:w="3402" w:type="dxa"/>
            <w:tcBorders>
              <w:top w:val="nil"/>
              <w:bottom w:val="nil"/>
            </w:tcBorders>
          </w:tcPr>
          <w:p w14:paraId="29209A7F"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62D3CD4E"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72781B00" w14:textId="77777777" w:rsidR="003A0003" w:rsidRPr="003A0003" w:rsidRDefault="003A0003" w:rsidP="006410CB">
            <w:pPr>
              <w:pStyle w:val="a5"/>
              <w:wordWrap/>
              <w:spacing w:line="360" w:lineRule="auto"/>
              <w:rPr>
                <w:rFonts w:ascii="ＭＳ ゴシック" w:eastAsia="ＭＳ ゴシック" w:hAnsi="ＭＳ ゴシック"/>
              </w:rPr>
            </w:pPr>
          </w:p>
        </w:tc>
        <w:tc>
          <w:tcPr>
            <w:tcW w:w="3402" w:type="dxa"/>
            <w:tcBorders>
              <w:top w:val="nil"/>
              <w:bottom w:val="nil"/>
            </w:tcBorders>
          </w:tcPr>
          <w:p w14:paraId="04B0BDE6" w14:textId="77777777" w:rsidR="003A0003" w:rsidRPr="003A0003" w:rsidRDefault="003A0003" w:rsidP="006410CB">
            <w:pPr>
              <w:pStyle w:val="a5"/>
              <w:wordWrap/>
              <w:spacing w:line="360" w:lineRule="auto"/>
              <w:rPr>
                <w:rFonts w:ascii="ＭＳ ゴシック" w:eastAsia="ＭＳ ゴシック" w:hAnsi="ＭＳ ゴシック"/>
                <w:spacing w:val="-6"/>
              </w:rPr>
            </w:pPr>
          </w:p>
        </w:tc>
      </w:tr>
      <w:tr w:rsidR="003A0003" w:rsidRPr="003A0003" w14:paraId="4FBC20B8" w14:textId="77777777" w:rsidTr="006410CB">
        <w:trPr>
          <w:jc w:val="center"/>
        </w:trPr>
        <w:tc>
          <w:tcPr>
            <w:tcW w:w="3402" w:type="dxa"/>
            <w:tcBorders>
              <w:top w:val="nil"/>
              <w:bottom w:val="nil"/>
            </w:tcBorders>
          </w:tcPr>
          <w:p w14:paraId="27E313F6"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4D8188C7"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7D690DE9" w14:textId="77777777" w:rsidR="003A0003" w:rsidRPr="003A0003" w:rsidRDefault="003A0003" w:rsidP="006410CB">
            <w:pPr>
              <w:pStyle w:val="a5"/>
              <w:wordWrap/>
              <w:spacing w:line="360" w:lineRule="auto"/>
              <w:rPr>
                <w:rFonts w:ascii="ＭＳ ゴシック" w:eastAsia="ＭＳ ゴシック" w:hAnsi="ＭＳ ゴシック"/>
              </w:rPr>
            </w:pPr>
          </w:p>
        </w:tc>
        <w:tc>
          <w:tcPr>
            <w:tcW w:w="3402" w:type="dxa"/>
            <w:tcBorders>
              <w:top w:val="nil"/>
              <w:bottom w:val="nil"/>
            </w:tcBorders>
          </w:tcPr>
          <w:p w14:paraId="424798C2" w14:textId="77777777" w:rsidR="003A0003" w:rsidRPr="003A0003" w:rsidRDefault="003A0003" w:rsidP="006410CB">
            <w:pPr>
              <w:pStyle w:val="a5"/>
              <w:wordWrap/>
              <w:spacing w:line="360" w:lineRule="auto"/>
              <w:rPr>
                <w:rFonts w:ascii="ＭＳ ゴシック" w:eastAsia="ＭＳ ゴシック" w:hAnsi="ＭＳ ゴシック"/>
                <w:spacing w:val="-6"/>
              </w:rPr>
            </w:pPr>
          </w:p>
        </w:tc>
      </w:tr>
      <w:tr w:rsidR="003A0003" w:rsidRPr="003A0003" w14:paraId="745CEE5F" w14:textId="77777777" w:rsidTr="006410CB">
        <w:trPr>
          <w:jc w:val="center"/>
        </w:trPr>
        <w:tc>
          <w:tcPr>
            <w:tcW w:w="3402" w:type="dxa"/>
            <w:tcBorders>
              <w:top w:val="nil"/>
              <w:bottom w:val="nil"/>
            </w:tcBorders>
          </w:tcPr>
          <w:p w14:paraId="7F400F4D"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579802B8"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7DAD2F85" w14:textId="77777777" w:rsidR="003A0003" w:rsidRPr="003A0003" w:rsidRDefault="003A0003" w:rsidP="006410CB">
            <w:pPr>
              <w:pStyle w:val="a5"/>
              <w:wordWrap/>
              <w:spacing w:line="360" w:lineRule="auto"/>
              <w:rPr>
                <w:rFonts w:ascii="ＭＳ ゴシック" w:eastAsia="ＭＳ ゴシック" w:hAnsi="ＭＳ ゴシック"/>
              </w:rPr>
            </w:pPr>
          </w:p>
        </w:tc>
        <w:tc>
          <w:tcPr>
            <w:tcW w:w="3402" w:type="dxa"/>
            <w:tcBorders>
              <w:top w:val="nil"/>
              <w:bottom w:val="nil"/>
            </w:tcBorders>
          </w:tcPr>
          <w:p w14:paraId="780509FC" w14:textId="77777777" w:rsidR="003A0003" w:rsidRPr="003A0003" w:rsidRDefault="003A0003" w:rsidP="006410CB">
            <w:pPr>
              <w:pStyle w:val="a5"/>
              <w:wordWrap/>
              <w:spacing w:line="360" w:lineRule="auto"/>
              <w:rPr>
                <w:rFonts w:ascii="ＭＳ ゴシック" w:eastAsia="ＭＳ ゴシック" w:hAnsi="ＭＳ ゴシック"/>
                <w:spacing w:val="-6"/>
              </w:rPr>
            </w:pPr>
          </w:p>
        </w:tc>
      </w:tr>
      <w:tr w:rsidR="003A0003" w:rsidRPr="003A0003" w14:paraId="19BB3743" w14:textId="77777777" w:rsidTr="006410CB">
        <w:trPr>
          <w:jc w:val="center"/>
        </w:trPr>
        <w:tc>
          <w:tcPr>
            <w:tcW w:w="3402" w:type="dxa"/>
            <w:tcBorders>
              <w:top w:val="nil"/>
              <w:bottom w:val="nil"/>
            </w:tcBorders>
          </w:tcPr>
          <w:p w14:paraId="2C31AD05"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08C7720F"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666F69BC" w14:textId="77777777" w:rsidR="003A0003" w:rsidRPr="003A0003" w:rsidRDefault="003A0003" w:rsidP="006410CB">
            <w:pPr>
              <w:pStyle w:val="a5"/>
              <w:wordWrap/>
              <w:spacing w:line="360" w:lineRule="auto"/>
              <w:rPr>
                <w:rFonts w:ascii="ＭＳ ゴシック" w:eastAsia="ＭＳ ゴシック" w:hAnsi="ＭＳ ゴシック"/>
              </w:rPr>
            </w:pPr>
          </w:p>
        </w:tc>
        <w:tc>
          <w:tcPr>
            <w:tcW w:w="3402" w:type="dxa"/>
            <w:tcBorders>
              <w:top w:val="nil"/>
              <w:bottom w:val="nil"/>
            </w:tcBorders>
          </w:tcPr>
          <w:p w14:paraId="5B384BA7" w14:textId="77777777" w:rsidR="003A0003" w:rsidRPr="003A0003" w:rsidRDefault="003A0003" w:rsidP="006410CB">
            <w:pPr>
              <w:pStyle w:val="a5"/>
              <w:wordWrap/>
              <w:spacing w:line="360" w:lineRule="auto"/>
              <w:rPr>
                <w:rFonts w:ascii="ＭＳ ゴシック" w:eastAsia="ＭＳ ゴシック" w:hAnsi="ＭＳ ゴシック"/>
                <w:spacing w:val="-6"/>
              </w:rPr>
            </w:pPr>
          </w:p>
        </w:tc>
      </w:tr>
      <w:tr w:rsidR="003A0003" w:rsidRPr="003A0003" w14:paraId="2DB871B3" w14:textId="77777777" w:rsidTr="006410CB">
        <w:trPr>
          <w:jc w:val="center"/>
        </w:trPr>
        <w:tc>
          <w:tcPr>
            <w:tcW w:w="3402" w:type="dxa"/>
            <w:tcBorders>
              <w:top w:val="nil"/>
              <w:bottom w:val="nil"/>
            </w:tcBorders>
          </w:tcPr>
          <w:p w14:paraId="3E43C6E7"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49326349"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2D17B96B" w14:textId="77777777" w:rsidR="003A0003" w:rsidRPr="003A0003" w:rsidRDefault="003A0003" w:rsidP="006410CB">
            <w:pPr>
              <w:pStyle w:val="a5"/>
              <w:wordWrap/>
              <w:spacing w:line="360" w:lineRule="auto"/>
              <w:rPr>
                <w:rFonts w:ascii="ＭＳ ゴシック" w:eastAsia="ＭＳ ゴシック" w:hAnsi="ＭＳ ゴシック"/>
              </w:rPr>
            </w:pPr>
          </w:p>
        </w:tc>
        <w:tc>
          <w:tcPr>
            <w:tcW w:w="3402" w:type="dxa"/>
            <w:tcBorders>
              <w:top w:val="nil"/>
              <w:bottom w:val="nil"/>
            </w:tcBorders>
          </w:tcPr>
          <w:p w14:paraId="023105CE" w14:textId="77777777" w:rsidR="003A0003" w:rsidRPr="003A0003" w:rsidRDefault="003A0003" w:rsidP="006410CB">
            <w:pPr>
              <w:pStyle w:val="a5"/>
              <w:wordWrap/>
              <w:spacing w:line="360" w:lineRule="auto"/>
              <w:rPr>
                <w:rFonts w:ascii="ＭＳ ゴシック" w:eastAsia="ＭＳ ゴシック" w:hAnsi="ＭＳ ゴシック"/>
                <w:spacing w:val="-6"/>
              </w:rPr>
            </w:pPr>
          </w:p>
        </w:tc>
      </w:tr>
      <w:tr w:rsidR="003A0003" w:rsidRPr="003A0003" w14:paraId="2B95025B" w14:textId="77777777" w:rsidTr="006410CB">
        <w:trPr>
          <w:jc w:val="center"/>
        </w:trPr>
        <w:tc>
          <w:tcPr>
            <w:tcW w:w="3402" w:type="dxa"/>
            <w:tcBorders>
              <w:top w:val="nil"/>
            </w:tcBorders>
          </w:tcPr>
          <w:p w14:paraId="17EEACE9"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tcBorders>
          </w:tcPr>
          <w:p w14:paraId="3A6C18B3"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tcBorders>
          </w:tcPr>
          <w:p w14:paraId="5FFC4B64" w14:textId="77777777" w:rsidR="003A0003" w:rsidRPr="003A0003" w:rsidRDefault="003A0003" w:rsidP="006410CB">
            <w:pPr>
              <w:pStyle w:val="a5"/>
              <w:wordWrap/>
              <w:spacing w:line="360" w:lineRule="auto"/>
              <w:rPr>
                <w:rFonts w:ascii="ＭＳ ゴシック" w:eastAsia="ＭＳ ゴシック" w:hAnsi="ＭＳ ゴシック"/>
              </w:rPr>
            </w:pPr>
          </w:p>
        </w:tc>
        <w:tc>
          <w:tcPr>
            <w:tcW w:w="3402" w:type="dxa"/>
            <w:tcBorders>
              <w:top w:val="nil"/>
            </w:tcBorders>
          </w:tcPr>
          <w:p w14:paraId="6CE5164A" w14:textId="77777777" w:rsidR="003A0003" w:rsidRPr="003A0003" w:rsidRDefault="003A0003" w:rsidP="006410CB">
            <w:pPr>
              <w:pStyle w:val="a5"/>
              <w:wordWrap/>
              <w:spacing w:line="360" w:lineRule="auto"/>
              <w:rPr>
                <w:rFonts w:ascii="ＭＳ ゴシック" w:eastAsia="ＭＳ ゴシック" w:hAnsi="ＭＳ ゴシック"/>
                <w:spacing w:val="-6"/>
              </w:rPr>
            </w:pPr>
          </w:p>
        </w:tc>
      </w:tr>
    </w:tbl>
    <w:p w14:paraId="30AFC290" w14:textId="61C7D32B" w:rsidR="00094641" w:rsidRPr="003A0003" w:rsidRDefault="00094641" w:rsidP="0008341E">
      <w:pPr>
        <w:pStyle w:val="a5"/>
        <w:wordWrap/>
        <w:spacing w:line="240" w:lineRule="auto"/>
        <w:rPr>
          <w:rFonts w:ascii="ＭＳ ゴシック" w:eastAsia="ＭＳ ゴシック" w:hAnsi="ＭＳ ゴシック"/>
        </w:rPr>
      </w:pPr>
    </w:p>
    <w:p w14:paraId="49FD160D" w14:textId="77777777" w:rsidR="00094641" w:rsidRPr="003A0003" w:rsidRDefault="00094641" w:rsidP="0008341E">
      <w:pPr>
        <w:pStyle w:val="a5"/>
        <w:wordWrap/>
        <w:spacing w:line="240" w:lineRule="auto"/>
        <w:rPr>
          <w:rFonts w:ascii="ＭＳ ゴシック" w:eastAsia="ＭＳ ゴシック" w:hAnsi="ＭＳ ゴシック"/>
        </w:rPr>
      </w:pPr>
    </w:p>
    <w:p w14:paraId="7711D99D" w14:textId="4E571896" w:rsidR="008F2920" w:rsidRPr="003A0003" w:rsidRDefault="008F2920" w:rsidP="000017E3">
      <w:pPr>
        <w:pStyle w:val="a5"/>
        <w:wordWrap/>
        <w:spacing w:line="240" w:lineRule="auto"/>
        <w:rPr>
          <w:rFonts w:ascii="ＭＳ ゴシック" w:eastAsia="ＭＳ ゴシック" w:hAnsi="ＭＳ ゴシック"/>
        </w:rPr>
      </w:pPr>
      <w:r w:rsidRPr="003A0003">
        <w:rPr>
          <w:rFonts w:ascii="ＭＳ ゴシック" w:eastAsia="ＭＳ ゴシック" w:hAnsi="ＭＳ ゴシック" w:hint="eastAsia"/>
        </w:rPr>
        <w:t>（２）設備備品（</w:t>
      </w:r>
      <w:r w:rsidR="00501C89" w:rsidRPr="003A0003">
        <w:rPr>
          <w:rFonts w:ascii="ＭＳ ゴシック" w:eastAsia="ＭＳ ゴシック" w:hAnsi="ＭＳ ゴシック" w:hint="eastAsia"/>
        </w:rPr>
        <w:t>第１５条</w:t>
      </w:r>
      <w:r w:rsidRPr="003A0003">
        <w:rPr>
          <w:rFonts w:ascii="ＭＳ ゴシック" w:eastAsia="ＭＳ ゴシック" w:hAnsi="ＭＳ ゴシック" w:hint="eastAsia"/>
        </w:rPr>
        <w:t>第１項関係）</w:t>
      </w:r>
    </w:p>
    <w:tbl>
      <w:tblPr>
        <w:tblStyle w:val="af0"/>
        <w:tblW w:w="0" w:type="auto"/>
        <w:jc w:val="center"/>
        <w:tblLook w:val="04A0" w:firstRow="1" w:lastRow="0" w:firstColumn="1" w:lastColumn="0" w:noHBand="0" w:noVBand="1"/>
      </w:tblPr>
      <w:tblGrid>
        <w:gridCol w:w="2268"/>
        <w:gridCol w:w="819"/>
        <w:gridCol w:w="805"/>
        <w:gridCol w:w="1417"/>
        <w:gridCol w:w="1417"/>
        <w:gridCol w:w="2268"/>
      </w:tblGrid>
      <w:tr w:rsidR="002F45C1" w:rsidRPr="003A0003" w14:paraId="05BFF618" w14:textId="77777777" w:rsidTr="00F3510F">
        <w:trPr>
          <w:jc w:val="center"/>
        </w:trPr>
        <w:tc>
          <w:tcPr>
            <w:tcW w:w="2268" w:type="dxa"/>
            <w:tcBorders>
              <w:bottom w:val="single" w:sz="4" w:space="0" w:color="auto"/>
            </w:tcBorders>
          </w:tcPr>
          <w:p w14:paraId="332931E9" w14:textId="77777777" w:rsidR="00F3510F" w:rsidRPr="003A0003" w:rsidRDefault="00F3510F" w:rsidP="00A340B3">
            <w:pPr>
              <w:pStyle w:val="a5"/>
              <w:wordWrap/>
              <w:spacing w:line="360" w:lineRule="auto"/>
              <w:jc w:val="center"/>
              <w:rPr>
                <w:rFonts w:ascii="ＭＳ ゴシック" w:eastAsia="ＭＳ ゴシック" w:hAnsi="ＭＳ ゴシック"/>
                <w:spacing w:val="0"/>
              </w:rPr>
            </w:pPr>
            <w:r w:rsidRPr="003A0003">
              <w:rPr>
                <w:rFonts w:ascii="ＭＳ ゴシック" w:eastAsia="ＭＳ ゴシック" w:hAnsi="ＭＳ ゴシック" w:hint="eastAsia"/>
                <w:spacing w:val="-6"/>
              </w:rPr>
              <w:t>名称</w:t>
            </w:r>
          </w:p>
        </w:tc>
        <w:tc>
          <w:tcPr>
            <w:tcW w:w="819" w:type="dxa"/>
            <w:tcBorders>
              <w:bottom w:val="single" w:sz="4" w:space="0" w:color="auto"/>
            </w:tcBorders>
          </w:tcPr>
          <w:p w14:paraId="4E6C911C" w14:textId="77777777" w:rsidR="00F3510F" w:rsidRPr="003A0003" w:rsidRDefault="00F3510F" w:rsidP="00A340B3">
            <w:pPr>
              <w:pStyle w:val="a5"/>
              <w:wordWrap/>
              <w:spacing w:line="360" w:lineRule="auto"/>
              <w:jc w:val="center"/>
              <w:rPr>
                <w:rFonts w:ascii="ＭＳ ゴシック" w:eastAsia="ＭＳ ゴシック" w:hAnsi="ＭＳ ゴシック"/>
                <w:spacing w:val="0"/>
              </w:rPr>
            </w:pPr>
            <w:r w:rsidRPr="003A0003">
              <w:rPr>
                <w:rFonts w:ascii="ＭＳ ゴシック" w:eastAsia="ＭＳ ゴシック" w:hAnsi="ＭＳ ゴシック" w:hint="eastAsia"/>
                <w:spacing w:val="-6"/>
              </w:rPr>
              <w:t>単位</w:t>
            </w:r>
          </w:p>
        </w:tc>
        <w:tc>
          <w:tcPr>
            <w:tcW w:w="805" w:type="dxa"/>
            <w:tcBorders>
              <w:bottom w:val="single" w:sz="4" w:space="0" w:color="auto"/>
            </w:tcBorders>
          </w:tcPr>
          <w:p w14:paraId="5A30BF9A" w14:textId="0A0AD63F" w:rsidR="00F3510F" w:rsidRPr="003A0003" w:rsidRDefault="00F3510F" w:rsidP="00A340B3">
            <w:pPr>
              <w:pStyle w:val="a5"/>
              <w:wordWrap/>
              <w:spacing w:line="360" w:lineRule="auto"/>
              <w:jc w:val="center"/>
              <w:rPr>
                <w:rFonts w:ascii="ＭＳ ゴシック" w:eastAsia="ＭＳ ゴシック" w:hAnsi="ＭＳ ゴシック"/>
              </w:rPr>
            </w:pPr>
            <w:r w:rsidRPr="003A0003">
              <w:rPr>
                <w:rFonts w:ascii="ＭＳ ゴシック" w:eastAsia="ＭＳ ゴシック" w:hAnsi="ＭＳ ゴシック" w:hint="eastAsia"/>
              </w:rPr>
              <w:t>数量</w:t>
            </w:r>
          </w:p>
        </w:tc>
        <w:tc>
          <w:tcPr>
            <w:tcW w:w="1417" w:type="dxa"/>
            <w:tcBorders>
              <w:bottom w:val="single" w:sz="4" w:space="0" w:color="auto"/>
            </w:tcBorders>
          </w:tcPr>
          <w:p w14:paraId="31471ED8" w14:textId="36DF2728" w:rsidR="00F3510F" w:rsidRPr="003A0003" w:rsidRDefault="00F3510F" w:rsidP="00A340B3">
            <w:pPr>
              <w:pStyle w:val="a5"/>
              <w:wordWrap/>
              <w:spacing w:line="360" w:lineRule="auto"/>
              <w:jc w:val="center"/>
              <w:rPr>
                <w:rFonts w:ascii="ＭＳ ゴシック" w:eastAsia="ＭＳ ゴシック" w:hAnsi="ＭＳ ゴシック"/>
              </w:rPr>
            </w:pPr>
            <w:r w:rsidRPr="003A0003">
              <w:rPr>
                <w:rFonts w:ascii="ＭＳ ゴシック" w:eastAsia="ＭＳ ゴシック" w:hAnsi="ＭＳ ゴシック" w:hint="eastAsia"/>
              </w:rPr>
              <w:t>形式</w:t>
            </w:r>
          </w:p>
        </w:tc>
        <w:tc>
          <w:tcPr>
            <w:tcW w:w="1417" w:type="dxa"/>
            <w:tcBorders>
              <w:bottom w:val="single" w:sz="4" w:space="0" w:color="auto"/>
            </w:tcBorders>
          </w:tcPr>
          <w:p w14:paraId="3607B45E" w14:textId="542FE0F6" w:rsidR="00F3510F" w:rsidRPr="003A0003" w:rsidRDefault="00F3510F" w:rsidP="00A340B3">
            <w:pPr>
              <w:pStyle w:val="a5"/>
              <w:wordWrap/>
              <w:spacing w:line="360" w:lineRule="auto"/>
              <w:jc w:val="center"/>
              <w:rPr>
                <w:rFonts w:ascii="ＭＳ ゴシック" w:eastAsia="ＭＳ ゴシック" w:hAnsi="ＭＳ ゴシック"/>
                <w:spacing w:val="0"/>
              </w:rPr>
            </w:pPr>
            <w:r w:rsidRPr="003A0003">
              <w:rPr>
                <w:rFonts w:ascii="ＭＳ ゴシック" w:eastAsia="ＭＳ ゴシック" w:hAnsi="ＭＳ ゴシック" w:hint="eastAsia"/>
              </w:rPr>
              <w:t>仕様</w:t>
            </w:r>
          </w:p>
        </w:tc>
        <w:tc>
          <w:tcPr>
            <w:tcW w:w="2268" w:type="dxa"/>
            <w:tcBorders>
              <w:bottom w:val="single" w:sz="4" w:space="0" w:color="auto"/>
            </w:tcBorders>
          </w:tcPr>
          <w:p w14:paraId="609F41C7" w14:textId="77777777" w:rsidR="00F3510F" w:rsidRPr="003A0003" w:rsidRDefault="00F3510F" w:rsidP="00A340B3">
            <w:pPr>
              <w:pStyle w:val="a5"/>
              <w:wordWrap/>
              <w:spacing w:line="360" w:lineRule="auto"/>
              <w:jc w:val="center"/>
              <w:rPr>
                <w:rFonts w:ascii="ＭＳ ゴシック" w:eastAsia="ＭＳ ゴシック" w:hAnsi="ＭＳ ゴシック"/>
                <w:spacing w:val="0"/>
              </w:rPr>
            </w:pPr>
            <w:r w:rsidRPr="003A0003">
              <w:rPr>
                <w:rFonts w:ascii="ＭＳ ゴシック" w:eastAsia="ＭＳ ゴシック" w:hAnsi="ＭＳ ゴシック" w:hint="eastAsia"/>
                <w:spacing w:val="-6"/>
              </w:rPr>
              <w:t>備考</w:t>
            </w:r>
          </w:p>
        </w:tc>
      </w:tr>
      <w:tr w:rsidR="002F45C1" w:rsidRPr="003A0003" w14:paraId="724893B7" w14:textId="77777777" w:rsidTr="00F3510F">
        <w:trPr>
          <w:jc w:val="center"/>
        </w:trPr>
        <w:tc>
          <w:tcPr>
            <w:tcW w:w="2268" w:type="dxa"/>
            <w:tcBorders>
              <w:bottom w:val="nil"/>
            </w:tcBorders>
          </w:tcPr>
          <w:p w14:paraId="41DBC416"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19" w:type="dxa"/>
            <w:tcBorders>
              <w:bottom w:val="nil"/>
            </w:tcBorders>
          </w:tcPr>
          <w:p w14:paraId="26FE6645"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05" w:type="dxa"/>
            <w:tcBorders>
              <w:bottom w:val="nil"/>
            </w:tcBorders>
          </w:tcPr>
          <w:p w14:paraId="42A5D387" w14:textId="777777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bottom w:val="nil"/>
            </w:tcBorders>
          </w:tcPr>
          <w:p w14:paraId="50609263" w14:textId="406A21F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bottom w:val="nil"/>
            </w:tcBorders>
          </w:tcPr>
          <w:p w14:paraId="08A63C96" w14:textId="476387E1" w:rsidR="00F3510F" w:rsidRPr="003A0003" w:rsidRDefault="00F3510F" w:rsidP="00A340B3">
            <w:pPr>
              <w:pStyle w:val="a5"/>
              <w:wordWrap/>
              <w:spacing w:line="360" w:lineRule="auto"/>
              <w:rPr>
                <w:rFonts w:ascii="ＭＳ ゴシック" w:eastAsia="ＭＳ ゴシック" w:hAnsi="ＭＳ ゴシック"/>
              </w:rPr>
            </w:pPr>
          </w:p>
        </w:tc>
        <w:tc>
          <w:tcPr>
            <w:tcW w:w="2268" w:type="dxa"/>
            <w:tcBorders>
              <w:bottom w:val="nil"/>
            </w:tcBorders>
          </w:tcPr>
          <w:p w14:paraId="6C6EFFF6" w14:textId="77777777" w:rsidR="00F3510F" w:rsidRPr="003A0003" w:rsidRDefault="00F3510F" w:rsidP="00A340B3">
            <w:pPr>
              <w:pStyle w:val="a5"/>
              <w:wordWrap/>
              <w:spacing w:line="360" w:lineRule="auto"/>
              <w:rPr>
                <w:rFonts w:ascii="ＭＳ ゴシック" w:eastAsia="ＭＳ ゴシック" w:hAnsi="ＭＳ ゴシック"/>
                <w:spacing w:val="-6"/>
              </w:rPr>
            </w:pPr>
          </w:p>
        </w:tc>
      </w:tr>
      <w:tr w:rsidR="002F45C1" w:rsidRPr="003A0003" w14:paraId="551DADBB" w14:textId="77777777" w:rsidTr="00F3510F">
        <w:trPr>
          <w:jc w:val="center"/>
        </w:trPr>
        <w:tc>
          <w:tcPr>
            <w:tcW w:w="2268" w:type="dxa"/>
            <w:tcBorders>
              <w:top w:val="nil"/>
              <w:bottom w:val="nil"/>
            </w:tcBorders>
          </w:tcPr>
          <w:p w14:paraId="358BFFFF"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56E8AD7B"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20E04915" w14:textId="777777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55414557" w14:textId="7E7D1D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37542B57" w14:textId="1FD54EEB" w:rsidR="00F3510F" w:rsidRPr="003A0003" w:rsidRDefault="00F3510F" w:rsidP="00A340B3">
            <w:pPr>
              <w:pStyle w:val="a5"/>
              <w:wordWrap/>
              <w:spacing w:line="360" w:lineRule="auto"/>
              <w:rPr>
                <w:rFonts w:ascii="ＭＳ ゴシック" w:eastAsia="ＭＳ ゴシック" w:hAnsi="ＭＳ ゴシック"/>
              </w:rPr>
            </w:pPr>
          </w:p>
        </w:tc>
        <w:tc>
          <w:tcPr>
            <w:tcW w:w="2268" w:type="dxa"/>
            <w:tcBorders>
              <w:top w:val="nil"/>
              <w:bottom w:val="nil"/>
            </w:tcBorders>
          </w:tcPr>
          <w:p w14:paraId="330F7269" w14:textId="77777777" w:rsidR="00F3510F" w:rsidRPr="003A0003" w:rsidRDefault="00F3510F" w:rsidP="00A340B3">
            <w:pPr>
              <w:pStyle w:val="a5"/>
              <w:wordWrap/>
              <w:spacing w:line="360" w:lineRule="auto"/>
              <w:rPr>
                <w:rFonts w:ascii="ＭＳ ゴシック" w:eastAsia="ＭＳ ゴシック" w:hAnsi="ＭＳ ゴシック"/>
                <w:spacing w:val="-6"/>
              </w:rPr>
            </w:pPr>
          </w:p>
        </w:tc>
      </w:tr>
      <w:tr w:rsidR="002F45C1" w:rsidRPr="003A0003" w14:paraId="73981D54" w14:textId="77777777" w:rsidTr="00F3510F">
        <w:trPr>
          <w:jc w:val="center"/>
        </w:trPr>
        <w:tc>
          <w:tcPr>
            <w:tcW w:w="2268" w:type="dxa"/>
            <w:tcBorders>
              <w:top w:val="nil"/>
              <w:bottom w:val="nil"/>
            </w:tcBorders>
          </w:tcPr>
          <w:p w14:paraId="3E819DC8"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0D8ECC83"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5068EC8F" w14:textId="777777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690408FF" w14:textId="7E6A55C2"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3A4882AD" w14:textId="5FDAD401" w:rsidR="00F3510F" w:rsidRPr="003A0003" w:rsidRDefault="00F3510F" w:rsidP="00A340B3">
            <w:pPr>
              <w:pStyle w:val="a5"/>
              <w:wordWrap/>
              <w:spacing w:line="360" w:lineRule="auto"/>
              <w:rPr>
                <w:rFonts w:ascii="ＭＳ ゴシック" w:eastAsia="ＭＳ ゴシック" w:hAnsi="ＭＳ ゴシック"/>
              </w:rPr>
            </w:pPr>
          </w:p>
        </w:tc>
        <w:tc>
          <w:tcPr>
            <w:tcW w:w="2268" w:type="dxa"/>
            <w:tcBorders>
              <w:top w:val="nil"/>
              <w:bottom w:val="nil"/>
            </w:tcBorders>
          </w:tcPr>
          <w:p w14:paraId="0AC9EC76" w14:textId="77777777" w:rsidR="00F3510F" w:rsidRPr="003A0003" w:rsidRDefault="00F3510F" w:rsidP="00A340B3">
            <w:pPr>
              <w:pStyle w:val="a5"/>
              <w:wordWrap/>
              <w:spacing w:line="360" w:lineRule="auto"/>
              <w:rPr>
                <w:rFonts w:ascii="ＭＳ ゴシック" w:eastAsia="ＭＳ ゴシック" w:hAnsi="ＭＳ ゴシック"/>
                <w:spacing w:val="-6"/>
              </w:rPr>
            </w:pPr>
          </w:p>
        </w:tc>
      </w:tr>
      <w:tr w:rsidR="002F45C1" w:rsidRPr="003A0003" w14:paraId="64E39661" w14:textId="77777777" w:rsidTr="00F3510F">
        <w:trPr>
          <w:jc w:val="center"/>
        </w:trPr>
        <w:tc>
          <w:tcPr>
            <w:tcW w:w="2268" w:type="dxa"/>
            <w:tcBorders>
              <w:top w:val="nil"/>
              <w:bottom w:val="nil"/>
            </w:tcBorders>
          </w:tcPr>
          <w:p w14:paraId="15FD5896"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333C285E"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271E55B3" w14:textId="777777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230280C5" w14:textId="2DB22ABD"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25E568A1" w14:textId="4079FD98" w:rsidR="00F3510F" w:rsidRPr="003A0003" w:rsidRDefault="00F3510F" w:rsidP="00A340B3">
            <w:pPr>
              <w:pStyle w:val="a5"/>
              <w:wordWrap/>
              <w:spacing w:line="360" w:lineRule="auto"/>
              <w:rPr>
                <w:rFonts w:ascii="ＭＳ ゴシック" w:eastAsia="ＭＳ ゴシック" w:hAnsi="ＭＳ ゴシック"/>
              </w:rPr>
            </w:pPr>
          </w:p>
        </w:tc>
        <w:tc>
          <w:tcPr>
            <w:tcW w:w="2268" w:type="dxa"/>
            <w:tcBorders>
              <w:top w:val="nil"/>
              <w:bottom w:val="nil"/>
            </w:tcBorders>
          </w:tcPr>
          <w:p w14:paraId="6CEBB117" w14:textId="77777777" w:rsidR="00F3510F" w:rsidRPr="003A0003" w:rsidRDefault="00F3510F" w:rsidP="00A340B3">
            <w:pPr>
              <w:pStyle w:val="a5"/>
              <w:wordWrap/>
              <w:spacing w:line="360" w:lineRule="auto"/>
              <w:rPr>
                <w:rFonts w:ascii="ＭＳ ゴシック" w:eastAsia="ＭＳ ゴシック" w:hAnsi="ＭＳ ゴシック"/>
                <w:spacing w:val="-6"/>
              </w:rPr>
            </w:pPr>
          </w:p>
        </w:tc>
      </w:tr>
      <w:tr w:rsidR="002F45C1" w:rsidRPr="003A0003" w14:paraId="66938C46" w14:textId="77777777" w:rsidTr="00F3510F">
        <w:trPr>
          <w:jc w:val="center"/>
        </w:trPr>
        <w:tc>
          <w:tcPr>
            <w:tcW w:w="2268" w:type="dxa"/>
            <w:tcBorders>
              <w:top w:val="nil"/>
              <w:bottom w:val="nil"/>
            </w:tcBorders>
          </w:tcPr>
          <w:p w14:paraId="76D101F9"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4B45989B"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4CAB8E0F" w14:textId="777777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366ABC30" w14:textId="2FEDB0FC"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47FC428E" w14:textId="667BCCC0" w:rsidR="00F3510F" w:rsidRPr="003A0003" w:rsidRDefault="00F3510F" w:rsidP="00A340B3">
            <w:pPr>
              <w:pStyle w:val="a5"/>
              <w:wordWrap/>
              <w:spacing w:line="360" w:lineRule="auto"/>
              <w:rPr>
                <w:rFonts w:ascii="ＭＳ ゴシック" w:eastAsia="ＭＳ ゴシック" w:hAnsi="ＭＳ ゴシック"/>
              </w:rPr>
            </w:pPr>
          </w:p>
        </w:tc>
        <w:tc>
          <w:tcPr>
            <w:tcW w:w="2268" w:type="dxa"/>
            <w:tcBorders>
              <w:top w:val="nil"/>
              <w:bottom w:val="nil"/>
            </w:tcBorders>
          </w:tcPr>
          <w:p w14:paraId="33923008" w14:textId="77777777" w:rsidR="00F3510F" w:rsidRPr="003A0003" w:rsidRDefault="00F3510F" w:rsidP="00A340B3">
            <w:pPr>
              <w:pStyle w:val="a5"/>
              <w:wordWrap/>
              <w:spacing w:line="360" w:lineRule="auto"/>
              <w:rPr>
                <w:rFonts w:ascii="ＭＳ ゴシック" w:eastAsia="ＭＳ ゴシック" w:hAnsi="ＭＳ ゴシック"/>
                <w:spacing w:val="-6"/>
              </w:rPr>
            </w:pPr>
          </w:p>
        </w:tc>
      </w:tr>
      <w:tr w:rsidR="002F45C1" w:rsidRPr="003A0003" w14:paraId="43986455" w14:textId="77777777" w:rsidTr="00F3510F">
        <w:trPr>
          <w:jc w:val="center"/>
        </w:trPr>
        <w:tc>
          <w:tcPr>
            <w:tcW w:w="2268" w:type="dxa"/>
            <w:tcBorders>
              <w:top w:val="nil"/>
              <w:bottom w:val="nil"/>
            </w:tcBorders>
          </w:tcPr>
          <w:p w14:paraId="3EC24E63"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3F46147D"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1FD2E3A9" w14:textId="777777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1A57F0EE" w14:textId="26442883"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7E8CE828" w14:textId="14A85F2D" w:rsidR="00F3510F" w:rsidRPr="003A0003" w:rsidRDefault="00F3510F" w:rsidP="00A340B3">
            <w:pPr>
              <w:pStyle w:val="a5"/>
              <w:wordWrap/>
              <w:spacing w:line="360" w:lineRule="auto"/>
              <w:rPr>
                <w:rFonts w:ascii="ＭＳ ゴシック" w:eastAsia="ＭＳ ゴシック" w:hAnsi="ＭＳ ゴシック"/>
              </w:rPr>
            </w:pPr>
          </w:p>
        </w:tc>
        <w:tc>
          <w:tcPr>
            <w:tcW w:w="2268" w:type="dxa"/>
            <w:tcBorders>
              <w:top w:val="nil"/>
              <w:bottom w:val="nil"/>
            </w:tcBorders>
          </w:tcPr>
          <w:p w14:paraId="7EB3442F" w14:textId="77777777" w:rsidR="00F3510F" w:rsidRPr="003A0003" w:rsidRDefault="00F3510F" w:rsidP="00A340B3">
            <w:pPr>
              <w:pStyle w:val="a5"/>
              <w:wordWrap/>
              <w:spacing w:line="360" w:lineRule="auto"/>
              <w:rPr>
                <w:rFonts w:ascii="ＭＳ ゴシック" w:eastAsia="ＭＳ ゴシック" w:hAnsi="ＭＳ ゴシック"/>
                <w:spacing w:val="-6"/>
              </w:rPr>
            </w:pPr>
          </w:p>
        </w:tc>
      </w:tr>
      <w:tr w:rsidR="002F45C1" w:rsidRPr="003A0003" w14:paraId="424383D9" w14:textId="77777777" w:rsidTr="00F3510F">
        <w:trPr>
          <w:jc w:val="center"/>
        </w:trPr>
        <w:tc>
          <w:tcPr>
            <w:tcW w:w="2268" w:type="dxa"/>
            <w:tcBorders>
              <w:top w:val="nil"/>
              <w:bottom w:val="nil"/>
            </w:tcBorders>
          </w:tcPr>
          <w:p w14:paraId="78BCB225"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7A0B2023"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7C5988EA" w14:textId="777777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78D854C5" w14:textId="553F66D9"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17DCD1BC" w14:textId="1392912E" w:rsidR="00F3510F" w:rsidRPr="003A0003" w:rsidRDefault="00F3510F" w:rsidP="00A340B3">
            <w:pPr>
              <w:pStyle w:val="a5"/>
              <w:wordWrap/>
              <w:spacing w:line="360" w:lineRule="auto"/>
              <w:rPr>
                <w:rFonts w:ascii="ＭＳ ゴシック" w:eastAsia="ＭＳ ゴシック" w:hAnsi="ＭＳ ゴシック"/>
              </w:rPr>
            </w:pPr>
          </w:p>
        </w:tc>
        <w:tc>
          <w:tcPr>
            <w:tcW w:w="2268" w:type="dxa"/>
            <w:tcBorders>
              <w:top w:val="nil"/>
              <w:bottom w:val="nil"/>
            </w:tcBorders>
          </w:tcPr>
          <w:p w14:paraId="0D66C5E2" w14:textId="77777777" w:rsidR="00F3510F" w:rsidRPr="003A0003" w:rsidRDefault="00F3510F" w:rsidP="00A340B3">
            <w:pPr>
              <w:pStyle w:val="a5"/>
              <w:wordWrap/>
              <w:spacing w:line="360" w:lineRule="auto"/>
              <w:rPr>
                <w:rFonts w:ascii="ＭＳ ゴシック" w:eastAsia="ＭＳ ゴシック" w:hAnsi="ＭＳ ゴシック"/>
                <w:spacing w:val="-6"/>
              </w:rPr>
            </w:pPr>
          </w:p>
        </w:tc>
      </w:tr>
      <w:tr w:rsidR="002F45C1" w:rsidRPr="003A0003" w14:paraId="6886CEC1" w14:textId="77777777" w:rsidTr="00F3510F">
        <w:trPr>
          <w:jc w:val="center"/>
        </w:trPr>
        <w:tc>
          <w:tcPr>
            <w:tcW w:w="2268" w:type="dxa"/>
            <w:tcBorders>
              <w:top w:val="nil"/>
              <w:bottom w:val="nil"/>
            </w:tcBorders>
          </w:tcPr>
          <w:p w14:paraId="45257465"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48EF18D0"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5CB2CF1F" w14:textId="777777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49F6EB6B" w14:textId="1DFBB74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1797C067" w14:textId="1D0AFF75" w:rsidR="00F3510F" w:rsidRPr="003A0003" w:rsidRDefault="00F3510F" w:rsidP="00A340B3">
            <w:pPr>
              <w:pStyle w:val="a5"/>
              <w:wordWrap/>
              <w:spacing w:line="360" w:lineRule="auto"/>
              <w:rPr>
                <w:rFonts w:ascii="ＭＳ ゴシック" w:eastAsia="ＭＳ ゴシック" w:hAnsi="ＭＳ ゴシック"/>
              </w:rPr>
            </w:pPr>
          </w:p>
        </w:tc>
        <w:tc>
          <w:tcPr>
            <w:tcW w:w="2268" w:type="dxa"/>
            <w:tcBorders>
              <w:top w:val="nil"/>
              <w:bottom w:val="nil"/>
            </w:tcBorders>
          </w:tcPr>
          <w:p w14:paraId="33BCE4EB" w14:textId="77777777" w:rsidR="00F3510F" w:rsidRPr="003A0003" w:rsidRDefault="00F3510F" w:rsidP="00A340B3">
            <w:pPr>
              <w:pStyle w:val="a5"/>
              <w:wordWrap/>
              <w:spacing w:line="360" w:lineRule="auto"/>
              <w:rPr>
                <w:rFonts w:ascii="ＭＳ ゴシック" w:eastAsia="ＭＳ ゴシック" w:hAnsi="ＭＳ ゴシック"/>
                <w:spacing w:val="-6"/>
              </w:rPr>
            </w:pPr>
          </w:p>
        </w:tc>
      </w:tr>
      <w:tr w:rsidR="002F45C1" w:rsidRPr="003A0003" w14:paraId="031BDA85" w14:textId="77777777" w:rsidTr="00F3510F">
        <w:trPr>
          <w:jc w:val="center"/>
        </w:trPr>
        <w:tc>
          <w:tcPr>
            <w:tcW w:w="2268" w:type="dxa"/>
            <w:tcBorders>
              <w:top w:val="nil"/>
              <w:bottom w:val="nil"/>
            </w:tcBorders>
          </w:tcPr>
          <w:p w14:paraId="4BEDEEB9"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01EC078D"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0DA86689" w14:textId="777777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07C2FE06" w14:textId="5A4B166E"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56EA659E" w14:textId="5690B029" w:rsidR="00F3510F" w:rsidRPr="003A0003" w:rsidRDefault="00F3510F" w:rsidP="00A340B3">
            <w:pPr>
              <w:pStyle w:val="a5"/>
              <w:wordWrap/>
              <w:spacing w:line="360" w:lineRule="auto"/>
              <w:rPr>
                <w:rFonts w:ascii="ＭＳ ゴシック" w:eastAsia="ＭＳ ゴシック" w:hAnsi="ＭＳ ゴシック"/>
              </w:rPr>
            </w:pPr>
          </w:p>
        </w:tc>
        <w:tc>
          <w:tcPr>
            <w:tcW w:w="2268" w:type="dxa"/>
            <w:tcBorders>
              <w:top w:val="nil"/>
              <w:bottom w:val="nil"/>
            </w:tcBorders>
          </w:tcPr>
          <w:p w14:paraId="79493D7B" w14:textId="77777777" w:rsidR="00F3510F" w:rsidRPr="003A0003" w:rsidRDefault="00F3510F" w:rsidP="00A340B3">
            <w:pPr>
              <w:pStyle w:val="a5"/>
              <w:wordWrap/>
              <w:spacing w:line="360" w:lineRule="auto"/>
              <w:rPr>
                <w:rFonts w:ascii="ＭＳ ゴシック" w:eastAsia="ＭＳ ゴシック" w:hAnsi="ＭＳ ゴシック"/>
                <w:spacing w:val="-6"/>
              </w:rPr>
            </w:pPr>
          </w:p>
        </w:tc>
      </w:tr>
      <w:tr w:rsidR="002F45C1" w:rsidRPr="003A0003" w14:paraId="2CEBDBBB" w14:textId="77777777" w:rsidTr="00F3510F">
        <w:trPr>
          <w:jc w:val="center"/>
        </w:trPr>
        <w:tc>
          <w:tcPr>
            <w:tcW w:w="2268" w:type="dxa"/>
            <w:tcBorders>
              <w:top w:val="nil"/>
            </w:tcBorders>
          </w:tcPr>
          <w:p w14:paraId="700D2A7C"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19" w:type="dxa"/>
            <w:tcBorders>
              <w:top w:val="nil"/>
            </w:tcBorders>
          </w:tcPr>
          <w:p w14:paraId="4423C74A"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05" w:type="dxa"/>
            <w:tcBorders>
              <w:top w:val="nil"/>
            </w:tcBorders>
          </w:tcPr>
          <w:p w14:paraId="11AA8650" w14:textId="777777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tcBorders>
          </w:tcPr>
          <w:p w14:paraId="02327977" w14:textId="026C594D"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tcBorders>
          </w:tcPr>
          <w:p w14:paraId="2BA13F9F" w14:textId="7D42AEA2" w:rsidR="00F3510F" w:rsidRPr="003A0003" w:rsidRDefault="00F3510F" w:rsidP="00A340B3">
            <w:pPr>
              <w:pStyle w:val="a5"/>
              <w:wordWrap/>
              <w:spacing w:line="360" w:lineRule="auto"/>
              <w:rPr>
                <w:rFonts w:ascii="ＭＳ ゴシック" w:eastAsia="ＭＳ ゴシック" w:hAnsi="ＭＳ ゴシック"/>
              </w:rPr>
            </w:pPr>
          </w:p>
        </w:tc>
        <w:tc>
          <w:tcPr>
            <w:tcW w:w="2268" w:type="dxa"/>
            <w:tcBorders>
              <w:top w:val="nil"/>
            </w:tcBorders>
          </w:tcPr>
          <w:p w14:paraId="64127327" w14:textId="77777777" w:rsidR="00F3510F" w:rsidRPr="003A0003" w:rsidRDefault="00F3510F" w:rsidP="00A340B3">
            <w:pPr>
              <w:pStyle w:val="a5"/>
              <w:wordWrap/>
              <w:spacing w:line="360" w:lineRule="auto"/>
              <w:rPr>
                <w:rFonts w:ascii="ＭＳ ゴシック" w:eastAsia="ＭＳ ゴシック" w:hAnsi="ＭＳ ゴシック"/>
                <w:spacing w:val="-6"/>
              </w:rPr>
            </w:pPr>
          </w:p>
        </w:tc>
      </w:tr>
    </w:tbl>
    <w:p w14:paraId="2B18C875" w14:textId="77777777" w:rsidR="001454E0" w:rsidRPr="003A0003" w:rsidRDefault="001454E0" w:rsidP="003A0003">
      <w:pPr>
        <w:spacing w:line="240" w:lineRule="auto"/>
        <w:rPr>
          <w:rFonts w:ascii="ＭＳ ゴシック" w:eastAsia="ＭＳ ゴシック" w:hAnsi="ＭＳ ゴシック"/>
        </w:rPr>
      </w:pPr>
    </w:p>
    <w:sectPr w:rsidR="001454E0" w:rsidRPr="003A0003" w:rsidSect="00DF4413">
      <w:endnotePr>
        <w:numFmt w:val="decimal"/>
      </w:endnotePr>
      <w:pgSz w:w="11906" w:h="16838" w:code="9"/>
      <w:pgMar w:top="1134" w:right="1134" w:bottom="1134" w:left="1134" w:header="851" w:footer="567" w:gutter="0"/>
      <w:cols w:space="425"/>
      <w:docGrid w:type="lines" w:linePitch="285"/>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Izumikubo" w:date="2022-01-29T20:07:00Z" w:initials="I">
    <w:p w14:paraId="5D13CB35" w14:textId="12342DCA" w:rsidR="00E03BA7" w:rsidRPr="00E03BA7" w:rsidRDefault="00E03BA7">
      <w:pPr>
        <w:pStyle w:val="ac"/>
        <w:rPr>
          <w:color w:val="FF0000"/>
        </w:rPr>
      </w:pPr>
      <w:r>
        <w:rPr>
          <w:rStyle w:val="ab"/>
        </w:rPr>
        <w:annotationRef/>
      </w:r>
      <w:r w:rsidRPr="00E03BA7">
        <w:rPr>
          <w:rFonts w:hint="eastAsia"/>
          <w:color w:val="FF0000"/>
        </w:rPr>
        <w:t>原則として、条項内容の変更はできません。内容を変更が必要な場合には、契約内容変更に関する覚書（治験書式</w:t>
      </w:r>
      <w:r w:rsidRPr="00E03BA7">
        <w:rPr>
          <w:rFonts w:hint="eastAsia"/>
          <w:color w:val="FF0000"/>
        </w:rPr>
        <w:t>4</w:t>
      </w:r>
      <w:r w:rsidRPr="00E03BA7">
        <w:rPr>
          <w:rFonts w:hint="eastAsia"/>
          <w:color w:val="FF0000"/>
        </w:rPr>
        <w:t>）を使用してください。</w:t>
      </w:r>
    </w:p>
  </w:comment>
  <w:comment w:id="1" w:author="泉久保 亜希" w:date="2021-12-20T09:37:00Z" w:initials="泉久保">
    <w:p w14:paraId="050FA5D5" w14:textId="3B2A13A5" w:rsidR="00913BB5" w:rsidRPr="005C6968" w:rsidRDefault="00913BB5">
      <w:pPr>
        <w:pStyle w:val="ac"/>
      </w:pPr>
      <w:r>
        <w:rPr>
          <w:rStyle w:val="ab"/>
        </w:rPr>
        <w:annotationRef/>
      </w:r>
      <w:r w:rsidRPr="00381391">
        <w:rPr>
          <w:rFonts w:ascii="ＭＳ ゴシック" w:eastAsia="ＭＳ ゴシック" w:hAnsi="ＭＳ ゴシック" w:hint="eastAsia"/>
        </w:rPr>
        <w:t>社名のみ</w:t>
      </w:r>
    </w:p>
  </w:comment>
  <w:comment w:id="2" w:author="泉久保 亜希" w:date="2021-09-13T10:01:00Z" w:initials="泉久保">
    <w:p w14:paraId="211CEEC2" w14:textId="77777777" w:rsidR="006433BD" w:rsidRDefault="006433BD" w:rsidP="006433BD">
      <w:pPr>
        <w:pStyle w:val="ac"/>
      </w:pPr>
      <w:r>
        <w:rPr>
          <w:rStyle w:val="ab"/>
        </w:rPr>
        <w:annotationRef/>
      </w:r>
      <w:r>
        <w:rPr>
          <w:rFonts w:hint="eastAsia"/>
        </w:rPr>
        <w:t>原則記載不要とするため、不必要な場合は削除すること</w:t>
      </w:r>
    </w:p>
  </w:comment>
  <w:comment w:id="3" w:author="泉久保 亜希" w:date="2021-12-20T09:36:00Z" w:initials="泉久保">
    <w:p w14:paraId="36A07A96" w14:textId="16D55AF2" w:rsidR="00913BB5" w:rsidRDefault="00913BB5">
      <w:pPr>
        <w:pStyle w:val="ac"/>
      </w:pPr>
      <w:r>
        <w:rPr>
          <w:rStyle w:val="ab"/>
        </w:rPr>
        <w:annotationRef/>
      </w:r>
      <w:r w:rsidRPr="002D0652">
        <w:rPr>
          <w:rFonts w:ascii="ＭＳ ゴシック" w:eastAsia="ＭＳ ゴシック" w:hAnsi="ＭＳ ゴシック" w:hint="eastAsia"/>
        </w:rPr>
        <w:t>原則記載不要とするため、不必要な場合は削除すること</w:t>
      </w:r>
    </w:p>
  </w:comment>
  <w:comment w:id="4" w:author="泉久保 亜希" w:date="2021-12-21T16:14:00Z" w:initials="泉久保">
    <w:p w14:paraId="00F547E0" w14:textId="2EA2C56E" w:rsidR="00D2160D" w:rsidRDefault="00D2160D">
      <w:pPr>
        <w:pStyle w:val="ac"/>
      </w:pPr>
      <w:r>
        <w:rPr>
          <w:rStyle w:val="ab"/>
        </w:rPr>
        <w:annotationRef/>
      </w:r>
      <w:r>
        <w:rPr>
          <w:rFonts w:hint="eastAsia"/>
        </w:rPr>
        <w:t>イ及びロ：経費算出基準「契約区分：新規／契約内容：</w:t>
      </w:r>
      <w:r>
        <w:rPr>
          <w:rFonts w:hint="eastAsia"/>
          <w:spacing w:val="0"/>
        </w:rPr>
        <w:t>実施</w:t>
      </w:r>
      <w:r>
        <w:rPr>
          <w:rFonts w:hint="eastAsia"/>
        </w:rPr>
        <w:t>」</w:t>
      </w:r>
      <w:r w:rsidR="006B2A02">
        <w:rPr>
          <w:rFonts w:hint="eastAsia"/>
        </w:rPr>
        <w:t>で算出した経費</w:t>
      </w:r>
    </w:p>
    <w:p w14:paraId="3294A31C" w14:textId="059B5AF4" w:rsidR="00D2160D" w:rsidRDefault="00D2160D">
      <w:pPr>
        <w:pStyle w:val="ac"/>
      </w:pPr>
      <w:r>
        <w:rPr>
          <w:rFonts w:hint="eastAsia"/>
        </w:rPr>
        <w:t>※</w:t>
      </w:r>
      <w:r w:rsidR="006B2A02">
        <w:rPr>
          <w:rFonts w:hint="eastAsia"/>
        </w:rPr>
        <w:t>経費算出基準「契約区分：追加／契約内容：</w:t>
      </w:r>
      <w:r w:rsidR="006B2A02">
        <w:rPr>
          <w:rFonts w:hint="eastAsia"/>
          <w:spacing w:val="0"/>
        </w:rPr>
        <w:t>経費追加</w:t>
      </w:r>
      <w:r w:rsidR="006B2A02">
        <w:rPr>
          <w:rFonts w:hint="eastAsia"/>
        </w:rPr>
        <w:t>」</w:t>
      </w:r>
      <w:r w:rsidR="006B2A02">
        <w:rPr>
          <w:rFonts w:hint="eastAsia"/>
          <w:spacing w:val="0"/>
        </w:rPr>
        <w:t>で</w:t>
      </w:r>
      <w:r>
        <w:rPr>
          <w:rFonts w:hint="eastAsia"/>
        </w:rPr>
        <w:t>算出した</w:t>
      </w:r>
      <w:r w:rsidR="006B2A02">
        <w:rPr>
          <w:rFonts w:hint="eastAsia"/>
        </w:rPr>
        <w:t>場合は</w:t>
      </w:r>
      <w:r>
        <w:rPr>
          <w:rFonts w:hint="eastAsia"/>
        </w:rPr>
        <w:t>、</w:t>
      </w:r>
      <w:r w:rsidR="006B2A02">
        <w:rPr>
          <w:rFonts w:hint="eastAsia"/>
          <w:spacing w:val="0"/>
        </w:rPr>
        <w:t>『</w:t>
      </w:r>
      <w:r>
        <w:rPr>
          <w:rFonts w:hint="eastAsia"/>
        </w:rPr>
        <w:t>ハ</w:t>
      </w:r>
      <w:r w:rsidR="006B2A02">
        <w:rPr>
          <w:rFonts w:hint="eastAsia"/>
          <w:spacing w:val="0"/>
        </w:rPr>
        <w:t>』として追記し、その請求方法を同条２項に追加してください。</w:t>
      </w:r>
    </w:p>
  </w:comment>
  <w:comment w:id="5" w:author="泉久保 亜希" w:date="2021-12-20T09:39:00Z" w:initials="泉久保">
    <w:p w14:paraId="566F598A" w14:textId="1F9F39C6" w:rsidR="007E5133" w:rsidRDefault="007E5133">
      <w:pPr>
        <w:pStyle w:val="ac"/>
      </w:pPr>
      <w:r>
        <w:rPr>
          <w:rStyle w:val="ab"/>
        </w:rPr>
        <w:annotationRef/>
      </w:r>
      <w:r>
        <w:rPr>
          <w:rFonts w:hint="eastAsia"/>
        </w:rPr>
        <w:t>経費算出基準：初期費用等算出根拠</w:t>
      </w:r>
      <w:r>
        <w:rPr>
          <w:rFonts w:hint="eastAsia"/>
        </w:rPr>
        <w:t>(</w:t>
      </w:r>
      <w:r>
        <w:t>c)</w:t>
      </w:r>
    </w:p>
  </w:comment>
  <w:comment w:id="6" w:author="泉久保 亜希" w:date="2021-12-20T09:40:00Z" w:initials="泉久保">
    <w:p w14:paraId="13570845" w14:textId="0FFC2A5C" w:rsidR="007E5133" w:rsidRPr="007E5133" w:rsidRDefault="007E5133">
      <w:pPr>
        <w:pStyle w:val="ac"/>
      </w:pPr>
      <w:r>
        <w:rPr>
          <w:rStyle w:val="ab"/>
        </w:rPr>
        <w:annotationRef/>
      </w:r>
      <w:r>
        <w:rPr>
          <w:rStyle w:val="ab"/>
        </w:rPr>
        <w:annotationRef/>
      </w:r>
      <w:r>
        <w:rPr>
          <w:rFonts w:hint="eastAsia"/>
        </w:rPr>
        <w:t>経費算出基準：初期費用等算出根拠</w:t>
      </w:r>
      <w:r>
        <w:rPr>
          <w:rFonts w:hint="eastAsia"/>
        </w:rPr>
        <w:t>(</w:t>
      </w:r>
      <w:r>
        <w:t>j)</w:t>
      </w:r>
    </w:p>
  </w:comment>
  <w:comment w:id="7" w:author="泉久保 亜希" w:date="2021-12-20T09:35:00Z" w:initials="泉久保">
    <w:p w14:paraId="5C27733A" w14:textId="7352380E" w:rsidR="00913BB5" w:rsidRDefault="00913BB5" w:rsidP="00913BB5">
      <w:pPr>
        <w:pStyle w:val="ac"/>
      </w:pPr>
      <w:r>
        <w:rPr>
          <w:rStyle w:val="ab"/>
        </w:rPr>
        <w:annotationRef/>
      </w:r>
      <w:r w:rsidR="00351C1F">
        <w:rPr>
          <w:rFonts w:hint="eastAsia"/>
        </w:rPr>
        <w:t>経費算出基準：初期費用等算出根拠</w:t>
      </w:r>
      <w:r w:rsidR="00351C1F">
        <w:rPr>
          <w:rFonts w:hint="eastAsia"/>
        </w:rPr>
        <w:t>(</w:t>
      </w:r>
      <w:r w:rsidR="00351C1F">
        <w:t>k)</w:t>
      </w:r>
    </w:p>
  </w:comment>
  <w:comment w:id="8" w:author="泉久保 亜希" w:date="2021-12-20T09:47:00Z" w:initials="泉久保">
    <w:p w14:paraId="343D68E6" w14:textId="184FAB1A" w:rsidR="00351C1F" w:rsidRDefault="00351C1F">
      <w:pPr>
        <w:pStyle w:val="ac"/>
      </w:pPr>
      <w:r>
        <w:rPr>
          <w:rStyle w:val="ab"/>
        </w:rPr>
        <w:annotationRef/>
      </w:r>
      <w:r>
        <w:rPr>
          <w:rFonts w:hint="eastAsia"/>
        </w:rPr>
        <w:t>経費算出基準：</w:t>
      </w:r>
      <w:r w:rsidRPr="00351C1F">
        <w:rPr>
          <w:rFonts w:hint="eastAsia"/>
        </w:rPr>
        <w:t>《１症例あたりの症例経費及び症例経費に係る間接経費》</w:t>
      </w:r>
    </w:p>
  </w:comment>
  <w:comment w:id="9" w:author="泉久保 亜希" w:date="2021-12-20T09:47:00Z" w:initials="泉久保">
    <w:p w14:paraId="4363C269" w14:textId="63D6ED92" w:rsidR="00351C1F" w:rsidRDefault="00351C1F" w:rsidP="00351C1F">
      <w:pPr>
        <w:pStyle w:val="ac"/>
      </w:pPr>
      <w:r>
        <w:rPr>
          <w:rFonts w:hint="eastAsia"/>
        </w:rPr>
        <w:t>経費算出基準：</w:t>
      </w:r>
      <w:r>
        <w:rPr>
          <w:rStyle w:val="ab"/>
        </w:rPr>
        <w:annotationRef/>
      </w:r>
      <w:r>
        <w:rPr>
          <w:rFonts w:hint="eastAsia"/>
        </w:rPr>
        <w:t>実施計画書に規定された受診回数（</w:t>
      </w:r>
      <w:r>
        <w:rPr>
          <w:rFonts w:hint="eastAsia"/>
        </w:rPr>
        <w:t>Visit</w:t>
      </w:r>
      <w:r>
        <w:rPr>
          <w:rFonts w:hint="eastAsia"/>
        </w:rPr>
        <w:t>数）</w:t>
      </w:r>
    </w:p>
  </w:comment>
  <w:comment w:id="10" w:author="泉久保 亜希" w:date="2021-12-20T09:49:00Z" w:initials="泉久保">
    <w:p w14:paraId="4764EE1A" w14:textId="41024F5C" w:rsidR="00351C1F" w:rsidRDefault="00351C1F">
      <w:pPr>
        <w:pStyle w:val="ac"/>
      </w:pPr>
      <w:r>
        <w:rPr>
          <w:rStyle w:val="ab"/>
        </w:rPr>
        <w:annotationRef/>
      </w:r>
      <w:r w:rsidR="00EF4A4A">
        <w:rPr>
          <w:rFonts w:hint="eastAsia"/>
        </w:rPr>
        <w:t>二号以降は、治験費用</w:t>
      </w:r>
      <w:r w:rsidR="00EF4A4A">
        <w:rPr>
          <w:rFonts w:hint="eastAsia"/>
        </w:rPr>
        <w:t>1</w:t>
      </w:r>
      <w:r w:rsidR="00EF4A4A">
        <w:rPr>
          <w:rFonts w:hint="eastAsia"/>
        </w:rPr>
        <w:t>「費用負担に関する資料」の内容</w:t>
      </w:r>
      <w:r w:rsidR="001649DF">
        <w:rPr>
          <w:rFonts w:hint="eastAsia"/>
        </w:rPr>
        <w:t>に合わせて適宜修正願います</w:t>
      </w:r>
      <w:r w:rsidR="00EF4A4A">
        <w:rPr>
          <w:rFonts w:hint="eastAsia"/>
        </w:rPr>
        <w:t>。</w:t>
      </w:r>
    </w:p>
  </w:comment>
  <w:comment w:id="14" w:author="泉久保 亜希" w:date="2019-10-16T19:03:00Z" w:initials="泉久保">
    <w:p w14:paraId="523C0605" w14:textId="77777777" w:rsidR="00A91B7C" w:rsidRDefault="00A91B7C">
      <w:pPr>
        <w:pStyle w:val="ac"/>
      </w:pPr>
      <w:r>
        <w:rPr>
          <w:rStyle w:val="ab"/>
        </w:rPr>
        <w:annotationRef/>
      </w:r>
      <w:r>
        <w:rPr>
          <w:rFonts w:hint="eastAsia"/>
        </w:rPr>
        <w:t>マイルストーンの場合は以下の条文へ修正し</w:t>
      </w:r>
      <w:r w:rsidR="00BC71B3">
        <w:rPr>
          <w:rFonts w:hint="eastAsia"/>
        </w:rPr>
        <w:t>、その下に表形式で「</w:t>
      </w:r>
      <w:r w:rsidR="00BC71B3" w:rsidRPr="00BC71B3">
        <w:rPr>
          <w:rFonts w:hint="eastAsia"/>
        </w:rPr>
        <w:t>マイルストーン期間（費用請求発生ポイント）</w:t>
      </w:r>
      <w:r w:rsidR="00BC71B3">
        <w:rPr>
          <w:rFonts w:hint="eastAsia"/>
        </w:rPr>
        <w:t>」「</w:t>
      </w:r>
      <w:r w:rsidR="00BC71B3" w:rsidRPr="00BC71B3">
        <w:rPr>
          <w:rFonts w:hint="eastAsia"/>
        </w:rPr>
        <w:t>出来高費用に占める割合</w:t>
      </w:r>
      <w:r w:rsidR="00BC71B3">
        <w:rPr>
          <w:rFonts w:hint="eastAsia"/>
        </w:rPr>
        <w:t>」</w:t>
      </w:r>
      <w:r w:rsidR="00BC71B3">
        <w:rPr>
          <w:rFonts w:hint="eastAsia"/>
          <w:spacing w:val="0"/>
        </w:rPr>
        <w:t>「請求単価（消費税等別）」を明記して</w:t>
      </w:r>
      <w:r>
        <w:rPr>
          <w:rFonts w:hint="eastAsia"/>
        </w:rPr>
        <w:t>ください。</w:t>
      </w:r>
    </w:p>
    <w:p w14:paraId="63BFC5EE" w14:textId="77777777" w:rsidR="000B65AF" w:rsidRDefault="000B65AF">
      <w:pPr>
        <w:pStyle w:val="ac"/>
        <w:ind w:leftChars="95" w:left="180"/>
      </w:pPr>
    </w:p>
    <w:p w14:paraId="4F192CAD" w14:textId="77777777" w:rsidR="00A91B7C" w:rsidRDefault="00BC71B3">
      <w:pPr>
        <w:pStyle w:val="ac"/>
        <w:ind w:leftChars="95" w:left="180"/>
      </w:pPr>
      <w:r>
        <w:rPr>
          <w:rFonts w:hint="eastAsia"/>
        </w:rPr>
        <w:t>条文：</w:t>
      </w:r>
      <w:r w:rsidR="00A91B7C" w:rsidRPr="00A91B7C">
        <w:rPr>
          <w:rFonts w:hint="eastAsia"/>
        </w:rPr>
        <w:t>甲は、前項第１号に掲げる額のイに係る初回費用とロに目標とする被験者数を乗じた金額の３０パーセントに相当する額を初期費用として本契約締結時に、また、ロの７０パーセントに相当する額は、第</w:t>
      </w:r>
      <w:r w:rsidR="00A91B7C" w:rsidRPr="00A91B7C">
        <w:rPr>
          <w:rFonts w:hint="eastAsia"/>
        </w:rPr>
        <w:t>1</w:t>
      </w:r>
      <w:r w:rsidR="00A91B7C" w:rsidRPr="00A91B7C">
        <w:rPr>
          <w:rFonts w:hint="eastAsia"/>
        </w:rPr>
        <w:t>条規定の契約期間に実施した各被験者における費用請求発生ポイントに到達した請求単価に基づき、実績に応じて月毎に甲が算出し、乙に対して請求する。なお、「目標とする被験者」及び「マイルストーン期間」とは、甲乙で協議し合意されたものとする。</w:t>
      </w:r>
    </w:p>
  </w:comment>
  <w:comment w:id="15" w:author="泉久保 亜希" w:date="2019-10-16T18:55:00Z" w:initials="泉久保">
    <w:p w14:paraId="13D3D44C" w14:textId="77777777" w:rsidR="00337435" w:rsidRDefault="00337435">
      <w:pPr>
        <w:pStyle w:val="ac"/>
      </w:pPr>
      <w:r>
        <w:rPr>
          <w:rStyle w:val="ab"/>
        </w:rPr>
        <w:annotationRef/>
      </w:r>
      <w:r>
        <w:rPr>
          <w:rFonts w:hint="eastAsia"/>
        </w:rPr>
        <w:t>翌月末までに支払いが困難な場合は「８０日以内」へ修正してください。</w:t>
      </w:r>
    </w:p>
  </w:comment>
  <w:comment w:id="16" w:author="泉久保 亜希" w:date="2021-12-21T16:09:00Z" w:initials="泉久保">
    <w:p w14:paraId="154202E7" w14:textId="5022819D" w:rsidR="00771EBA" w:rsidRPr="00771EBA" w:rsidRDefault="00771EBA">
      <w:pPr>
        <w:pStyle w:val="ac"/>
      </w:pPr>
      <w:r>
        <w:rPr>
          <w:rStyle w:val="ab"/>
        </w:rPr>
        <w:annotationRef/>
      </w:r>
      <w:r>
        <w:rPr>
          <w:rStyle w:val="ab"/>
        </w:rPr>
        <w:annotationRef/>
      </w:r>
      <w:r>
        <w:rPr>
          <w:rFonts w:ascii="ＭＳ ゴシック" w:eastAsia="ＭＳ ゴシック" w:hAnsi="ＭＳ ゴシック" w:hint="eastAsia"/>
        </w:rPr>
        <w:t>不要な場合は削除、条文は直接修正可能</w:t>
      </w:r>
    </w:p>
  </w:comment>
  <w:comment w:id="17" w:author="泉久保 亜希" w:date="2021-09-07T20:34:00Z" w:initials="泉久保">
    <w:p w14:paraId="29C78D5E" w14:textId="77777777" w:rsidR="00FA50CA" w:rsidRDefault="00FA50CA">
      <w:pPr>
        <w:pStyle w:val="ac"/>
      </w:pPr>
      <w:r>
        <w:rPr>
          <w:rStyle w:val="ab"/>
        </w:rPr>
        <w:annotationRef/>
      </w:r>
      <w:r w:rsidR="00495444">
        <w:rPr>
          <w:rFonts w:hint="eastAsia"/>
        </w:rPr>
        <w:t>・</w:t>
      </w:r>
      <w:r>
        <w:rPr>
          <w:rFonts w:hint="eastAsia"/>
        </w:rPr>
        <w:t>下表に記載する項目がない場合は表内に斜線を入れてください。</w:t>
      </w:r>
    </w:p>
    <w:p w14:paraId="678728B0" w14:textId="77777777" w:rsidR="00495444" w:rsidRDefault="00495444">
      <w:pPr>
        <w:pStyle w:val="ac"/>
        <w:ind w:leftChars="189" w:left="359"/>
      </w:pPr>
      <w:r>
        <w:rPr>
          <w:rFonts w:hint="eastAsia"/>
        </w:rPr>
        <w:t>・数量</w:t>
      </w:r>
      <w:r w:rsidR="00690112">
        <w:rPr>
          <w:rFonts w:hint="eastAsia"/>
        </w:rPr>
        <w:t>について、追加搬入が想定される場合は「必要数」などとしてください。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D13CB35" w15:done="0"/>
  <w15:commentEx w15:paraId="050FA5D5" w15:done="0"/>
  <w15:commentEx w15:paraId="211CEEC2" w15:done="0"/>
  <w15:commentEx w15:paraId="36A07A96" w15:done="0"/>
  <w15:commentEx w15:paraId="3294A31C" w15:done="0"/>
  <w15:commentEx w15:paraId="566F598A" w15:done="0"/>
  <w15:commentEx w15:paraId="13570845" w15:done="0"/>
  <w15:commentEx w15:paraId="5C27733A" w15:done="0"/>
  <w15:commentEx w15:paraId="343D68E6" w15:done="0"/>
  <w15:commentEx w15:paraId="4363C269" w15:done="0"/>
  <w15:commentEx w15:paraId="4764EE1A" w15:done="0"/>
  <w15:commentEx w15:paraId="4F192CAD" w15:done="0"/>
  <w15:commentEx w15:paraId="13D3D44C" w15:done="0"/>
  <w15:commentEx w15:paraId="154202E7" w15:done="0"/>
  <w15:commentEx w15:paraId="678728B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01CF3" w16cex:dateUtc="2022-01-29T11:07:00Z"/>
  <w16cex:commentExtensible w16cex:durableId="256ACD6B" w16cex:dateUtc="2021-12-20T00:37:00Z"/>
  <w16cex:commentExtensible w16cex:durableId="256C63DC" w16cex:dateUtc="2021-09-13T01:01:00Z"/>
  <w16cex:commentExtensible w16cex:durableId="256ACD3A" w16cex:dateUtc="2021-12-20T00:36:00Z"/>
  <w16cex:commentExtensible w16cex:durableId="256C7BF3" w16cex:dateUtc="2021-12-21T07:14:00Z"/>
  <w16cex:commentExtensible w16cex:durableId="256ACDCB" w16cex:dateUtc="2021-12-20T00:39:00Z"/>
  <w16cex:commentExtensible w16cex:durableId="256ACE28" w16cex:dateUtc="2021-12-20T00:40:00Z"/>
  <w16cex:commentExtensible w16cex:durableId="256ACCF0" w16cex:dateUtc="2021-12-20T00:35:00Z"/>
  <w16cex:commentExtensible w16cex:durableId="256ACFA3" w16cex:dateUtc="2021-12-20T00:47:00Z"/>
  <w16cex:commentExtensible w16cex:durableId="256ACFCF" w16cex:dateUtc="2021-12-20T00:47:00Z"/>
  <w16cex:commentExtensible w16cex:durableId="256AD01B" w16cex:dateUtc="2021-12-20T00:49:00Z"/>
  <w16cex:commentExtensible w16cex:durableId="2151E81E" w16cex:dateUtc="2019-10-16T10:03:00Z"/>
  <w16cex:commentExtensible w16cex:durableId="2151E617" w16cex:dateUtc="2019-10-16T09:55:00Z"/>
  <w16cex:commentExtensible w16cex:durableId="256C7A9C" w16cex:dateUtc="2021-12-21T07:09:00Z"/>
  <w16cex:commentExtensible w16cex:durableId="24E24B72" w16cex:dateUtc="2021-09-07T11: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D13CB35" w16cid:durableId="25A01CF3"/>
  <w16cid:commentId w16cid:paraId="050FA5D5" w16cid:durableId="256ACD6B"/>
  <w16cid:commentId w16cid:paraId="211CEEC2" w16cid:durableId="256C63DC"/>
  <w16cid:commentId w16cid:paraId="36A07A96" w16cid:durableId="256ACD3A"/>
  <w16cid:commentId w16cid:paraId="3294A31C" w16cid:durableId="256C7BF3"/>
  <w16cid:commentId w16cid:paraId="566F598A" w16cid:durableId="256ACDCB"/>
  <w16cid:commentId w16cid:paraId="13570845" w16cid:durableId="256ACE28"/>
  <w16cid:commentId w16cid:paraId="5C27733A" w16cid:durableId="256ACCF0"/>
  <w16cid:commentId w16cid:paraId="343D68E6" w16cid:durableId="256ACFA3"/>
  <w16cid:commentId w16cid:paraId="4363C269" w16cid:durableId="256ACFCF"/>
  <w16cid:commentId w16cid:paraId="4764EE1A" w16cid:durableId="256AD01B"/>
  <w16cid:commentId w16cid:paraId="4F192CAD" w16cid:durableId="2151E81E"/>
  <w16cid:commentId w16cid:paraId="13D3D44C" w16cid:durableId="2151E617"/>
  <w16cid:commentId w16cid:paraId="154202E7" w16cid:durableId="256C7A9C"/>
  <w16cid:commentId w16cid:paraId="678728B0" w16cid:durableId="24E24B7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165C2" w14:textId="77777777" w:rsidR="0077268D" w:rsidRDefault="0077268D">
      <w:pPr>
        <w:spacing w:line="240" w:lineRule="auto"/>
      </w:pPr>
      <w:r>
        <w:separator/>
      </w:r>
    </w:p>
  </w:endnote>
  <w:endnote w:type="continuationSeparator" w:id="0">
    <w:p w14:paraId="4BEF33F4" w14:textId="77777777" w:rsidR="0077268D" w:rsidRDefault="0077268D">
      <w:pPr>
        <w:spacing w:line="240" w:lineRule="auto"/>
      </w:pPr>
      <w:r>
        <w:continuationSeparator/>
      </w:r>
    </w:p>
  </w:endnote>
  <w:endnote w:type="continuationNotice" w:id="1">
    <w:p w14:paraId="1716A3EB" w14:textId="77777777" w:rsidR="0077268D" w:rsidRDefault="0077268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22DC9" w14:textId="77777777" w:rsidR="003930DA" w:rsidRDefault="003930DA">
    <w:pPr>
      <w:pStyle w:val="a3"/>
      <w:framePr w:wrap="auto" w:vAnchor="text" w:hAnchor="margin" w:xAlign="center" w:y="1"/>
      <w:rPr>
        <w:rStyle w:val="a4"/>
        <w:sz w:val="24"/>
      </w:rPr>
    </w:pPr>
    <w:r>
      <w:rPr>
        <w:rStyle w:val="a4"/>
        <w:sz w:val="24"/>
      </w:rPr>
      <w:fldChar w:fldCharType="begin"/>
    </w:r>
    <w:r>
      <w:rPr>
        <w:rStyle w:val="a4"/>
        <w:sz w:val="24"/>
      </w:rPr>
      <w:instrText xml:space="preserve">page  </w:instrText>
    </w:r>
    <w:r>
      <w:rPr>
        <w:rStyle w:val="a4"/>
        <w:sz w:val="24"/>
      </w:rPr>
      <w:fldChar w:fldCharType="end"/>
    </w:r>
  </w:p>
  <w:p w14:paraId="6C934904" w14:textId="77777777" w:rsidR="003930DA" w:rsidRDefault="003930DA">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E6F82" w14:textId="77777777" w:rsidR="003930DA" w:rsidRDefault="003930DA">
    <w:pPr>
      <w:pStyle w:val="a3"/>
      <w:framePr w:wrap="auto" w:vAnchor="text" w:hAnchor="margin" w:xAlign="center" w:y="1"/>
      <w:rPr>
        <w:rStyle w:val="a4"/>
        <w:sz w:val="24"/>
      </w:rPr>
    </w:pPr>
    <w:r>
      <w:rPr>
        <w:rStyle w:val="a4"/>
        <w:sz w:val="24"/>
      </w:rPr>
      <w:fldChar w:fldCharType="begin"/>
    </w:r>
    <w:r>
      <w:rPr>
        <w:rStyle w:val="a4"/>
        <w:sz w:val="24"/>
      </w:rPr>
      <w:instrText xml:space="preserve">page  </w:instrText>
    </w:r>
    <w:r>
      <w:rPr>
        <w:rStyle w:val="a4"/>
        <w:sz w:val="24"/>
      </w:rPr>
      <w:fldChar w:fldCharType="separate"/>
    </w:r>
    <w:r w:rsidR="00F82201">
      <w:rPr>
        <w:rStyle w:val="a4"/>
        <w:noProof/>
        <w:sz w:val="24"/>
      </w:rPr>
      <w:t>9</w:t>
    </w:r>
    <w:r>
      <w:rPr>
        <w:rStyle w:val="a4"/>
        <w:sz w:val="24"/>
      </w:rPr>
      <w:fldChar w:fldCharType="end"/>
    </w:r>
  </w:p>
  <w:p w14:paraId="5028BCF8" w14:textId="77777777" w:rsidR="003930DA" w:rsidRDefault="003930D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A5F27" w14:textId="77777777" w:rsidR="0077268D" w:rsidRDefault="0077268D">
      <w:pPr>
        <w:spacing w:line="240" w:lineRule="auto"/>
      </w:pPr>
      <w:r>
        <w:separator/>
      </w:r>
    </w:p>
  </w:footnote>
  <w:footnote w:type="continuationSeparator" w:id="0">
    <w:p w14:paraId="60F24368" w14:textId="77777777" w:rsidR="0077268D" w:rsidRDefault="0077268D">
      <w:pPr>
        <w:spacing w:line="240" w:lineRule="auto"/>
      </w:pPr>
      <w:r>
        <w:continuationSeparator/>
      </w:r>
    </w:p>
  </w:footnote>
  <w:footnote w:type="continuationNotice" w:id="1">
    <w:p w14:paraId="25751E5B" w14:textId="77777777" w:rsidR="0077268D" w:rsidRDefault="0077268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11A9D"/>
    <w:multiLevelType w:val="hybridMultilevel"/>
    <w:tmpl w:val="7AC09D46"/>
    <w:lvl w:ilvl="0" w:tplc="CDBACD82">
      <w:start w:val="1"/>
      <w:numFmt w:val="bullet"/>
      <w:lvlText w:val="˗"/>
      <w:lvlJc w:val="left"/>
      <w:pPr>
        <w:ind w:left="945" w:hanging="420"/>
      </w:pPr>
      <w:rPr>
        <w:rFonts w:ascii="Times New Roman" w:hAnsi="Times New Roman" w:cs="Times New Roman" w:hint="default"/>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zumikubo">
    <w15:presenceInfo w15:providerId="None" w15:userId="Izumikubo"/>
  </w15:person>
  <w15:person w15:author="泉久保 亜希">
    <w15:presenceInfo w15:providerId="AD" w15:userId="S::ahashimo@hosp.ncgm.go.jp::a0f431ce-de32-4a2c-9617-d1f05c9cab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HorizontalSpacing w:val="95"/>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CC8"/>
    <w:rsid w:val="000017E3"/>
    <w:rsid w:val="0000329F"/>
    <w:rsid w:val="00003F3E"/>
    <w:rsid w:val="000053DA"/>
    <w:rsid w:val="00024CB8"/>
    <w:rsid w:val="000261CB"/>
    <w:rsid w:val="00036EF4"/>
    <w:rsid w:val="00043A62"/>
    <w:rsid w:val="00045791"/>
    <w:rsid w:val="00054B4B"/>
    <w:rsid w:val="00066534"/>
    <w:rsid w:val="00067597"/>
    <w:rsid w:val="000735E7"/>
    <w:rsid w:val="00074E64"/>
    <w:rsid w:val="00077942"/>
    <w:rsid w:val="00080365"/>
    <w:rsid w:val="000807C8"/>
    <w:rsid w:val="0008341E"/>
    <w:rsid w:val="000916DE"/>
    <w:rsid w:val="00094641"/>
    <w:rsid w:val="00094A5D"/>
    <w:rsid w:val="00095090"/>
    <w:rsid w:val="000A219A"/>
    <w:rsid w:val="000A3AF5"/>
    <w:rsid w:val="000A5755"/>
    <w:rsid w:val="000A6044"/>
    <w:rsid w:val="000B6086"/>
    <w:rsid w:val="000B65AF"/>
    <w:rsid w:val="000C596A"/>
    <w:rsid w:val="000D2B7F"/>
    <w:rsid w:val="000E25EF"/>
    <w:rsid w:val="000E7EA3"/>
    <w:rsid w:val="000F03F6"/>
    <w:rsid w:val="000F5B06"/>
    <w:rsid w:val="00123CCE"/>
    <w:rsid w:val="00130CC7"/>
    <w:rsid w:val="00136F4E"/>
    <w:rsid w:val="001446B9"/>
    <w:rsid w:val="001454E0"/>
    <w:rsid w:val="00147E0A"/>
    <w:rsid w:val="001649DF"/>
    <w:rsid w:val="0016612B"/>
    <w:rsid w:val="0017139C"/>
    <w:rsid w:val="001736D7"/>
    <w:rsid w:val="00181B7C"/>
    <w:rsid w:val="00182028"/>
    <w:rsid w:val="0018516F"/>
    <w:rsid w:val="00190072"/>
    <w:rsid w:val="00195F6E"/>
    <w:rsid w:val="001A17B5"/>
    <w:rsid w:val="001A205B"/>
    <w:rsid w:val="001A5B9C"/>
    <w:rsid w:val="001B2635"/>
    <w:rsid w:val="001E31B3"/>
    <w:rsid w:val="00202E3C"/>
    <w:rsid w:val="00212462"/>
    <w:rsid w:val="002154E0"/>
    <w:rsid w:val="00227D17"/>
    <w:rsid w:val="0024170C"/>
    <w:rsid w:val="00242886"/>
    <w:rsid w:val="00246E46"/>
    <w:rsid w:val="00253EF7"/>
    <w:rsid w:val="002619A7"/>
    <w:rsid w:val="00261F85"/>
    <w:rsid w:val="00263188"/>
    <w:rsid w:val="0026403E"/>
    <w:rsid w:val="00286B41"/>
    <w:rsid w:val="002B0697"/>
    <w:rsid w:val="002B0A9F"/>
    <w:rsid w:val="002B0CEC"/>
    <w:rsid w:val="002B6476"/>
    <w:rsid w:val="002C26C0"/>
    <w:rsid w:val="002D0652"/>
    <w:rsid w:val="002D0CB8"/>
    <w:rsid w:val="002F3F20"/>
    <w:rsid w:val="002F45C1"/>
    <w:rsid w:val="00301479"/>
    <w:rsid w:val="00301BB6"/>
    <w:rsid w:val="003249A3"/>
    <w:rsid w:val="00337435"/>
    <w:rsid w:val="00347276"/>
    <w:rsid w:val="00350417"/>
    <w:rsid w:val="003518A5"/>
    <w:rsid w:val="00351C1F"/>
    <w:rsid w:val="00362D29"/>
    <w:rsid w:val="00377118"/>
    <w:rsid w:val="00381391"/>
    <w:rsid w:val="003853B9"/>
    <w:rsid w:val="00387668"/>
    <w:rsid w:val="003930DA"/>
    <w:rsid w:val="003A0003"/>
    <w:rsid w:val="003A62C3"/>
    <w:rsid w:val="003A7875"/>
    <w:rsid w:val="003B74F6"/>
    <w:rsid w:val="003C65AE"/>
    <w:rsid w:val="003D1759"/>
    <w:rsid w:val="003D1B55"/>
    <w:rsid w:val="003D63AE"/>
    <w:rsid w:val="003E1D87"/>
    <w:rsid w:val="003E3D64"/>
    <w:rsid w:val="003F22B7"/>
    <w:rsid w:val="003F7E4A"/>
    <w:rsid w:val="00426C7C"/>
    <w:rsid w:val="00434CEA"/>
    <w:rsid w:val="004560BD"/>
    <w:rsid w:val="0046315B"/>
    <w:rsid w:val="00473293"/>
    <w:rsid w:val="00475E3E"/>
    <w:rsid w:val="00477376"/>
    <w:rsid w:val="004851A4"/>
    <w:rsid w:val="0048571E"/>
    <w:rsid w:val="00495444"/>
    <w:rsid w:val="00496359"/>
    <w:rsid w:val="004B5894"/>
    <w:rsid w:val="004E2297"/>
    <w:rsid w:val="004E2F1F"/>
    <w:rsid w:val="004E454F"/>
    <w:rsid w:val="00501C89"/>
    <w:rsid w:val="005127F5"/>
    <w:rsid w:val="005372D1"/>
    <w:rsid w:val="005425CF"/>
    <w:rsid w:val="005429A4"/>
    <w:rsid w:val="0054411E"/>
    <w:rsid w:val="005479F2"/>
    <w:rsid w:val="00550090"/>
    <w:rsid w:val="00556689"/>
    <w:rsid w:val="0056021D"/>
    <w:rsid w:val="00560BA2"/>
    <w:rsid w:val="005669ED"/>
    <w:rsid w:val="00580B45"/>
    <w:rsid w:val="00583BC4"/>
    <w:rsid w:val="005A2863"/>
    <w:rsid w:val="005B527C"/>
    <w:rsid w:val="005C6968"/>
    <w:rsid w:val="005D372C"/>
    <w:rsid w:val="005E5383"/>
    <w:rsid w:val="005F0BB6"/>
    <w:rsid w:val="005F56EE"/>
    <w:rsid w:val="00600A3A"/>
    <w:rsid w:val="00601BBF"/>
    <w:rsid w:val="00603AE9"/>
    <w:rsid w:val="00606C10"/>
    <w:rsid w:val="0061072E"/>
    <w:rsid w:val="0062408C"/>
    <w:rsid w:val="006433BD"/>
    <w:rsid w:val="006439F8"/>
    <w:rsid w:val="00646E6A"/>
    <w:rsid w:val="00667716"/>
    <w:rsid w:val="00667D16"/>
    <w:rsid w:val="00685B35"/>
    <w:rsid w:val="00690112"/>
    <w:rsid w:val="00695581"/>
    <w:rsid w:val="00695796"/>
    <w:rsid w:val="006A2A9B"/>
    <w:rsid w:val="006B2A02"/>
    <w:rsid w:val="006C2E19"/>
    <w:rsid w:val="006C395A"/>
    <w:rsid w:val="006C46E5"/>
    <w:rsid w:val="006D6287"/>
    <w:rsid w:val="006E0039"/>
    <w:rsid w:val="0070298A"/>
    <w:rsid w:val="00707622"/>
    <w:rsid w:val="007209EC"/>
    <w:rsid w:val="00721511"/>
    <w:rsid w:val="00730D21"/>
    <w:rsid w:val="00730FF2"/>
    <w:rsid w:val="00735164"/>
    <w:rsid w:val="00742F3D"/>
    <w:rsid w:val="007512A5"/>
    <w:rsid w:val="00760EE3"/>
    <w:rsid w:val="00770034"/>
    <w:rsid w:val="00771EBA"/>
    <w:rsid w:val="0077268D"/>
    <w:rsid w:val="007876B4"/>
    <w:rsid w:val="00797856"/>
    <w:rsid w:val="007E4CC8"/>
    <w:rsid w:val="007E5133"/>
    <w:rsid w:val="007E662D"/>
    <w:rsid w:val="007F0222"/>
    <w:rsid w:val="007F3A2D"/>
    <w:rsid w:val="007F547C"/>
    <w:rsid w:val="007F707D"/>
    <w:rsid w:val="008074A4"/>
    <w:rsid w:val="008125D1"/>
    <w:rsid w:val="00827D1B"/>
    <w:rsid w:val="00827E60"/>
    <w:rsid w:val="008571F1"/>
    <w:rsid w:val="008C61BD"/>
    <w:rsid w:val="008D1547"/>
    <w:rsid w:val="008D5261"/>
    <w:rsid w:val="008F2920"/>
    <w:rsid w:val="008F60D1"/>
    <w:rsid w:val="0090132F"/>
    <w:rsid w:val="00910B1A"/>
    <w:rsid w:val="00913BB5"/>
    <w:rsid w:val="00953467"/>
    <w:rsid w:val="00963040"/>
    <w:rsid w:val="009659AD"/>
    <w:rsid w:val="00972986"/>
    <w:rsid w:val="00980DB3"/>
    <w:rsid w:val="0098698A"/>
    <w:rsid w:val="00997601"/>
    <w:rsid w:val="009A20A2"/>
    <w:rsid w:val="009A6EE6"/>
    <w:rsid w:val="009B17B6"/>
    <w:rsid w:val="009C0B6B"/>
    <w:rsid w:val="009C1EF1"/>
    <w:rsid w:val="009C27D2"/>
    <w:rsid w:val="009C3501"/>
    <w:rsid w:val="009C7FCF"/>
    <w:rsid w:val="009D2C4C"/>
    <w:rsid w:val="009D58A3"/>
    <w:rsid w:val="009F262F"/>
    <w:rsid w:val="00A053D9"/>
    <w:rsid w:val="00A13FB0"/>
    <w:rsid w:val="00A23A88"/>
    <w:rsid w:val="00A23A9C"/>
    <w:rsid w:val="00A340B3"/>
    <w:rsid w:val="00A61CC6"/>
    <w:rsid w:val="00A6576F"/>
    <w:rsid w:val="00A65C2B"/>
    <w:rsid w:val="00A66364"/>
    <w:rsid w:val="00A821F6"/>
    <w:rsid w:val="00A83639"/>
    <w:rsid w:val="00A91B7C"/>
    <w:rsid w:val="00A94833"/>
    <w:rsid w:val="00A96630"/>
    <w:rsid w:val="00AA194D"/>
    <w:rsid w:val="00AA2F87"/>
    <w:rsid w:val="00AB7953"/>
    <w:rsid w:val="00AD5770"/>
    <w:rsid w:val="00AD5AE5"/>
    <w:rsid w:val="00AD6C91"/>
    <w:rsid w:val="00AE1904"/>
    <w:rsid w:val="00AF26BB"/>
    <w:rsid w:val="00B02DF7"/>
    <w:rsid w:val="00B10A05"/>
    <w:rsid w:val="00B206FA"/>
    <w:rsid w:val="00B2101C"/>
    <w:rsid w:val="00B215A4"/>
    <w:rsid w:val="00B35958"/>
    <w:rsid w:val="00B36FD8"/>
    <w:rsid w:val="00B40636"/>
    <w:rsid w:val="00B44FD0"/>
    <w:rsid w:val="00B50B13"/>
    <w:rsid w:val="00B50F67"/>
    <w:rsid w:val="00B72027"/>
    <w:rsid w:val="00B82FEF"/>
    <w:rsid w:val="00B8796C"/>
    <w:rsid w:val="00B87F11"/>
    <w:rsid w:val="00B951C8"/>
    <w:rsid w:val="00B9662A"/>
    <w:rsid w:val="00BA232F"/>
    <w:rsid w:val="00BB16A6"/>
    <w:rsid w:val="00BC71B3"/>
    <w:rsid w:val="00BD247D"/>
    <w:rsid w:val="00BE48CF"/>
    <w:rsid w:val="00BE68E6"/>
    <w:rsid w:val="00BF1E1F"/>
    <w:rsid w:val="00C10E5F"/>
    <w:rsid w:val="00C259F5"/>
    <w:rsid w:val="00C27070"/>
    <w:rsid w:val="00C3664A"/>
    <w:rsid w:val="00C373C1"/>
    <w:rsid w:val="00C41C3E"/>
    <w:rsid w:val="00C71E29"/>
    <w:rsid w:val="00C7357A"/>
    <w:rsid w:val="00C832BD"/>
    <w:rsid w:val="00C85F22"/>
    <w:rsid w:val="00C87F9C"/>
    <w:rsid w:val="00C9098F"/>
    <w:rsid w:val="00CA437D"/>
    <w:rsid w:val="00CA4986"/>
    <w:rsid w:val="00CB12FC"/>
    <w:rsid w:val="00CD5AC0"/>
    <w:rsid w:val="00CE6141"/>
    <w:rsid w:val="00CF4721"/>
    <w:rsid w:val="00CF7EF3"/>
    <w:rsid w:val="00D1772C"/>
    <w:rsid w:val="00D2160D"/>
    <w:rsid w:val="00D24103"/>
    <w:rsid w:val="00D3035B"/>
    <w:rsid w:val="00D325C6"/>
    <w:rsid w:val="00D363ED"/>
    <w:rsid w:val="00D42D10"/>
    <w:rsid w:val="00D704A8"/>
    <w:rsid w:val="00D71C13"/>
    <w:rsid w:val="00D81111"/>
    <w:rsid w:val="00D826F3"/>
    <w:rsid w:val="00DA0B58"/>
    <w:rsid w:val="00DA6E86"/>
    <w:rsid w:val="00DB666A"/>
    <w:rsid w:val="00DD2197"/>
    <w:rsid w:val="00DE7E55"/>
    <w:rsid w:val="00DF4413"/>
    <w:rsid w:val="00DF501A"/>
    <w:rsid w:val="00E03BA7"/>
    <w:rsid w:val="00E06B1A"/>
    <w:rsid w:val="00E0797B"/>
    <w:rsid w:val="00E12EB8"/>
    <w:rsid w:val="00E13A22"/>
    <w:rsid w:val="00E23D91"/>
    <w:rsid w:val="00E40286"/>
    <w:rsid w:val="00E45A53"/>
    <w:rsid w:val="00E46A2F"/>
    <w:rsid w:val="00E75E55"/>
    <w:rsid w:val="00E764CD"/>
    <w:rsid w:val="00E909AF"/>
    <w:rsid w:val="00E96441"/>
    <w:rsid w:val="00E96467"/>
    <w:rsid w:val="00EB0DFC"/>
    <w:rsid w:val="00EB24A8"/>
    <w:rsid w:val="00EB7CB3"/>
    <w:rsid w:val="00ED19E7"/>
    <w:rsid w:val="00ED412B"/>
    <w:rsid w:val="00EF4A4A"/>
    <w:rsid w:val="00F01BA5"/>
    <w:rsid w:val="00F02A03"/>
    <w:rsid w:val="00F07FF6"/>
    <w:rsid w:val="00F1727D"/>
    <w:rsid w:val="00F30847"/>
    <w:rsid w:val="00F3510F"/>
    <w:rsid w:val="00F37C9C"/>
    <w:rsid w:val="00F437FA"/>
    <w:rsid w:val="00F60E58"/>
    <w:rsid w:val="00F82201"/>
    <w:rsid w:val="00F9344C"/>
    <w:rsid w:val="00FA262A"/>
    <w:rsid w:val="00FA50CA"/>
    <w:rsid w:val="00FA7CCC"/>
    <w:rsid w:val="00FB02BA"/>
    <w:rsid w:val="00FB18FE"/>
    <w:rsid w:val="00FB7AE1"/>
    <w:rsid w:val="00FD1DD3"/>
    <w:rsid w:val="00FD75E2"/>
    <w:rsid w:val="00FE68BC"/>
    <w:rsid w:val="00FF0F6B"/>
    <w:rsid w:val="00FF2BF7"/>
    <w:rsid w:val="00FF30B1"/>
    <w:rsid w:val="1290019B"/>
    <w:rsid w:val="1403FD8E"/>
    <w:rsid w:val="626D6014"/>
    <w:rsid w:val="64993E6D"/>
    <w:rsid w:val="66D4F2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F9240B6"/>
  <w15:chartTrackingRefBased/>
  <w15:docId w15:val="{CDF833A8-F566-4197-BF42-D9AD1174F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2920"/>
    <w:pPr>
      <w:widowControl w:val="0"/>
      <w:autoSpaceDE w:val="0"/>
      <w:autoSpaceDN w:val="0"/>
      <w:adjustRightInd w:val="0"/>
      <w:spacing w:line="288" w:lineRule="exact"/>
      <w:jc w:val="both"/>
      <w:textAlignment w:val="baseline"/>
    </w:pPr>
    <w:rPr>
      <w:rFonts w:ascii="Times New Roman" w:eastAsia="Mincho" w:hAnsi="Times New Roman"/>
      <w:spacing w:val="-1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F2920"/>
    <w:pPr>
      <w:tabs>
        <w:tab w:val="center" w:pos="4252"/>
        <w:tab w:val="right" w:pos="8504"/>
      </w:tabs>
      <w:spacing w:line="360" w:lineRule="auto"/>
    </w:pPr>
    <w:rPr>
      <w:spacing w:val="0"/>
      <w:sz w:val="18"/>
    </w:rPr>
  </w:style>
  <w:style w:type="character" w:styleId="a4">
    <w:name w:val="page number"/>
    <w:rsid w:val="008F2920"/>
    <w:rPr>
      <w:sz w:val="20"/>
    </w:rPr>
  </w:style>
  <w:style w:type="paragraph" w:customStyle="1" w:styleId="a5">
    <w:name w:val="一太郎８/９"/>
    <w:rsid w:val="008F2920"/>
    <w:pPr>
      <w:widowControl w:val="0"/>
      <w:wordWrap w:val="0"/>
      <w:autoSpaceDE w:val="0"/>
      <w:autoSpaceDN w:val="0"/>
      <w:adjustRightInd w:val="0"/>
      <w:spacing w:line="292" w:lineRule="atLeast"/>
      <w:jc w:val="both"/>
    </w:pPr>
    <w:rPr>
      <w:spacing w:val="-2"/>
      <w:sz w:val="21"/>
      <w:szCs w:val="21"/>
    </w:rPr>
  </w:style>
  <w:style w:type="paragraph" w:styleId="a6">
    <w:name w:val="header"/>
    <w:basedOn w:val="a"/>
    <w:link w:val="a7"/>
    <w:uiPriority w:val="99"/>
    <w:unhideWhenUsed/>
    <w:rsid w:val="00ED19E7"/>
    <w:pPr>
      <w:tabs>
        <w:tab w:val="center" w:pos="4252"/>
        <w:tab w:val="right" w:pos="8504"/>
      </w:tabs>
      <w:snapToGrid w:val="0"/>
    </w:pPr>
    <w:rPr>
      <w:lang w:val="x-none" w:eastAsia="x-none"/>
    </w:rPr>
  </w:style>
  <w:style w:type="character" w:customStyle="1" w:styleId="a7">
    <w:name w:val="ヘッダー (文字)"/>
    <w:link w:val="a6"/>
    <w:uiPriority w:val="99"/>
    <w:rsid w:val="00ED19E7"/>
    <w:rPr>
      <w:rFonts w:ascii="Times New Roman" w:eastAsia="Mincho" w:hAnsi="Times New Roman"/>
      <w:spacing w:val="-10"/>
      <w:sz w:val="21"/>
    </w:rPr>
  </w:style>
  <w:style w:type="paragraph" w:styleId="a8">
    <w:name w:val="Balloon Text"/>
    <w:basedOn w:val="a"/>
    <w:link w:val="a9"/>
    <w:uiPriority w:val="99"/>
    <w:semiHidden/>
    <w:unhideWhenUsed/>
    <w:rsid w:val="00F60E58"/>
    <w:pPr>
      <w:spacing w:line="240" w:lineRule="auto"/>
    </w:pPr>
    <w:rPr>
      <w:rFonts w:ascii="Arial" w:eastAsia="ＭＳ ゴシック" w:hAnsi="Arial"/>
      <w:sz w:val="18"/>
      <w:szCs w:val="18"/>
      <w:lang w:val="x-none" w:eastAsia="x-none"/>
    </w:rPr>
  </w:style>
  <w:style w:type="character" w:customStyle="1" w:styleId="a9">
    <w:name w:val="吹き出し (文字)"/>
    <w:link w:val="a8"/>
    <w:uiPriority w:val="99"/>
    <w:semiHidden/>
    <w:rsid w:val="00F60E58"/>
    <w:rPr>
      <w:rFonts w:ascii="Arial" w:eastAsia="ＭＳ ゴシック" w:hAnsi="Arial" w:cs="Times New Roman"/>
      <w:spacing w:val="-10"/>
      <w:sz w:val="18"/>
      <w:szCs w:val="18"/>
    </w:rPr>
  </w:style>
  <w:style w:type="paragraph" w:styleId="aa">
    <w:name w:val="Revision"/>
    <w:hidden/>
    <w:uiPriority w:val="99"/>
    <w:semiHidden/>
    <w:rsid w:val="00FF2BF7"/>
    <w:rPr>
      <w:rFonts w:ascii="Times New Roman" w:eastAsia="Mincho" w:hAnsi="Times New Roman"/>
      <w:spacing w:val="-10"/>
      <w:sz w:val="21"/>
    </w:rPr>
  </w:style>
  <w:style w:type="character" w:styleId="ab">
    <w:name w:val="annotation reference"/>
    <w:uiPriority w:val="99"/>
    <w:semiHidden/>
    <w:unhideWhenUsed/>
    <w:rsid w:val="00195F6E"/>
    <w:rPr>
      <w:sz w:val="18"/>
      <w:szCs w:val="18"/>
    </w:rPr>
  </w:style>
  <w:style w:type="paragraph" w:styleId="ac">
    <w:name w:val="annotation text"/>
    <w:basedOn w:val="a"/>
    <w:link w:val="ad"/>
    <w:uiPriority w:val="99"/>
    <w:unhideWhenUsed/>
    <w:rsid w:val="00FA262A"/>
    <w:pPr>
      <w:jc w:val="left"/>
    </w:pPr>
  </w:style>
  <w:style w:type="character" w:customStyle="1" w:styleId="ad">
    <w:name w:val="コメント文字列 (文字)"/>
    <w:link w:val="ac"/>
    <w:uiPriority w:val="99"/>
    <w:rsid w:val="00195F6E"/>
    <w:rPr>
      <w:rFonts w:ascii="Times New Roman" w:eastAsia="Mincho" w:hAnsi="Times New Roman"/>
      <w:spacing w:val="-10"/>
      <w:sz w:val="21"/>
    </w:rPr>
  </w:style>
  <w:style w:type="paragraph" w:styleId="ae">
    <w:name w:val="annotation subject"/>
    <w:basedOn w:val="ac"/>
    <w:next w:val="ac"/>
    <w:link w:val="af"/>
    <w:uiPriority w:val="99"/>
    <w:semiHidden/>
    <w:unhideWhenUsed/>
    <w:rsid w:val="00195F6E"/>
    <w:rPr>
      <w:b/>
      <w:bCs/>
    </w:rPr>
  </w:style>
  <w:style w:type="character" w:customStyle="1" w:styleId="af">
    <w:name w:val="コメント内容 (文字)"/>
    <w:link w:val="ae"/>
    <w:uiPriority w:val="99"/>
    <w:semiHidden/>
    <w:rsid w:val="00195F6E"/>
    <w:rPr>
      <w:rFonts w:ascii="Times New Roman" w:eastAsia="Mincho" w:hAnsi="Times New Roman"/>
      <w:b/>
      <w:bCs/>
      <w:spacing w:val="-10"/>
      <w:sz w:val="21"/>
    </w:rPr>
  </w:style>
  <w:style w:type="table" w:styleId="af0">
    <w:name w:val="Table Grid"/>
    <w:basedOn w:val="a1"/>
    <w:uiPriority w:val="59"/>
    <w:rsid w:val="00827E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1971ECBE268DF42A6E279A1370E5222" ma:contentTypeVersion="2" ma:contentTypeDescription="新しいドキュメントを作成します。" ma:contentTypeScope="" ma:versionID="8456056ce8733421ce03eed621dd2941">
  <xsd:schema xmlns:xsd="http://www.w3.org/2001/XMLSchema" xmlns:xs="http://www.w3.org/2001/XMLSchema" xmlns:p="http://schemas.microsoft.com/office/2006/metadata/properties" xmlns:ns2="dbc83f91-95d6-446c-a695-8a7ada344b89" targetNamespace="http://schemas.microsoft.com/office/2006/metadata/properties" ma:root="true" ma:fieldsID="c519cad44d04e90e7807f2a0727b167b" ns2:_="">
    <xsd:import namespace="dbc83f91-95d6-446c-a695-8a7ada344b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c83f91-95d6-446c-a695-8a7ada344b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06D23B-624B-4766-9817-B45C760776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c83f91-95d6-446c-a695-8a7ada344b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9DD3B0-C03F-4612-A0F5-0D8719B42588}">
  <ds:schemaRefs>
    <ds:schemaRef ds:uri="http://schemas.openxmlformats.org/officeDocument/2006/bibliography"/>
  </ds:schemaRefs>
</ds:datastoreItem>
</file>

<file path=customXml/itemProps3.xml><?xml version="1.0" encoding="utf-8"?>
<ds:datastoreItem xmlns:ds="http://schemas.openxmlformats.org/officeDocument/2006/customXml" ds:itemID="{9FC3D844-63E3-44EF-8380-2B43D5B0202C}">
  <ds:schemaRefs>
    <ds:schemaRef ds:uri="http://schemas.microsoft.com/office/2006/documentManagement/types"/>
    <ds:schemaRef ds:uri="http://schemas.microsoft.com/office/infopath/2007/PartnerControls"/>
    <ds:schemaRef ds:uri="ffa9f2b3-02b5-4842-aa6d-fcf3fcd42a57"/>
    <ds:schemaRef ds:uri="http://purl.org/dc/dcmitype/"/>
    <ds:schemaRef ds:uri="http://schemas.microsoft.com/office/2006/metadata/properties"/>
    <ds:schemaRef ds:uri="http://www.w3.org/XML/1998/namespace"/>
    <ds:schemaRef ds:uri="http://purl.org/dc/term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35CE36B5-8A87-4A10-A0B8-BF5561E399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9</Pages>
  <Words>9136</Words>
  <Characters>1094</Characters>
  <Application>Microsoft Office Word</Application>
  <DocSecurity>0</DocSecurity>
  <Lines>9</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 Izumikubo</dc:creator>
  <cp:keywords/>
  <dc:description/>
  <cp:lastModifiedBy>泉久保 亜希</cp:lastModifiedBy>
  <cp:revision>13</cp:revision>
  <cp:lastPrinted>2021-12-21T07:37:00Z</cp:lastPrinted>
  <dcterms:created xsi:type="dcterms:W3CDTF">2021-12-19T15:13:00Z</dcterms:created>
  <dcterms:modified xsi:type="dcterms:W3CDTF">2022-02-17T07:07:00Z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0x010100D1971ECBE268DF42A6E279A1370E5222</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ies>
</file>